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A9391" w14:textId="659C1386" w:rsidR="00A33D80" w:rsidRDefault="00A33D80" w:rsidP="00A33D80">
      <w:pPr>
        <w:pStyle w:val="paragraph"/>
        <w:spacing w:before="0" w:beforeAutospacing="0" w:after="0" w:afterAutospacing="0"/>
        <w:jc w:val="center"/>
      </w:pPr>
      <w:bookmarkStart w:id="0" w:name="_GoBack"/>
      <w:bookmarkEnd w:id="0"/>
    </w:p>
    <w:p w14:paraId="19CB6FE1" w14:textId="74F31571" w:rsidR="34CF0189" w:rsidRDefault="002324DC" w:rsidP="00A33D80">
      <w:pPr>
        <w:pStyle w:val="paragraph"/>
        <w:spacing w:before="0" w:beforeAutospacing="0" w:after="0" w:afterAutospacing="0"/>
        <w:jc w:val="center"/>
        <w:rPr>
          <w:rFonts w:ascii="Calibri Light" w:hAnsi="Calibri Light" w:cs="Calibri Light"/>
          <w:b/>
          <w:bCs/>
          <w:sz w:val="32"/>
          <w:szCs w:val="32"/>
        </w:rPr>
      </w:pPr>
      <w:r w:rsidRPr="0015492F">
        <w:rPr>
          <w:rFonts w:ascii="Calibri" w:hAnsi="Calibri" w:cs="Calibri"/>
          <w:sz w:val="32"/>
          <w:szCs w:val="32"/>
        </w:rPr>
        <w:t>A</w:t>
      </w:r>
      <w:r w:rsidR="00A33D80">
        <w:rPr>
          <w:rFonts w:ascii="Calibri Light" w:hAnsi="Calibri Light" w:cs="Calibri Light"/>
          <w:b/>
          <w:bCs/>
          <w:sz w:val="32"/>
          <w:szCs w:val="32"/>
        </w:rPr>
        <w:t xml:space="preserve">dvancing Research and Innovation at </w:t>
      </w:r>
      <w:r w:rsidR="00A33D80" w:rsidRPr="00A33D80">
        <w:rPr>
          <w:rFonts w:ascii="Calibri Light" w:hAnsi="Calibri Light" w:cs="Calibri Light"/>
          <w:b/>
          <w:bCs/>
          <w:sz w:val="32"/>
          <w:szCs w:val="32"/>
        </w:rPr>
        <w:t>Coventry University</w:t>
      </w:r>
    </w:p>
    <w:p w14:paraId="59CB8697" w14:textId="09EE12D3" w:rsidR="00A33D80" w:rsidRDefault="00A33D80" w:rsidP="34CF0189">
      <w:pPr>
        <w:pStyle w:val="paragraph"/>
        <w:spacing w:before="0" w:beforeAutospacing="0" w:after="0" w:afterAutospacing="0"/>
        <w:jc w:val="center"/>
        <w:rPr>
          <w:rFonts w:ascii="Calibri Light" w:hAnsi="Calibri Light" w:cs="Calibri Light"/>
          <w:b/>
          <w:bCs/>
          <w:sz w:val="32"/>
          <w:szCs w:val="32"/>
        </w:rPr>
      </w:pPr>
      <w:r>
        <w:rPr>
          <w:rFonts w:ascii="Calibri Light" w:hAnsi="Calibri Light" w:cs="Calibri Light"/>
          <w:b/>
          <w:bCs/>
          <w:sz w:val="32"/>
          <w:szCs w:val="32"/>
        </w:rPr>
        <w:t>Calls for Investment 2022 - 2023</w:t>
      </w:r>
    </w:p>
    <w:p w14:paraId="0C75288D" w14:textId="57A66122" w:rsidR="00A33D80" w:rsidRPr="003970A0" w:rsidRDefault="7DC89F9C" w:rsidP="7DC89F9C">
      <w:pPr>
        <w:rPr>
          <w:rFonts w:cs="Arial"/>
          <w:b/>
          <w:bCs/>
          <w:sz w:val="20"/>
          <w:szCs w:val="20"/>
        </w:rPr>
      </w:pPr>
      <w:r w:rsidRPr="003970A0">
        <w:rPr>
          <w:rFonts w:cs="Arial"/>
          <w:b/>
          <w:bCs/>
          <w:sz w:val="20"/>
          <w:szCs w:val="20"/>
        </w:rPr>
        <w:t>Overview</w:t>
      </w:r>
    </w:p>
    <w:p w14:paraId="54F3CE64" w14:textId="1E0C7062" w:rsidR="002324DC" w:rsidRPr="0019734C" w:rsidRDefault="002324DC" w:rsidP="002324DC">
      <w:pPr>
        <w:pStyle w:val="NoSpacing"/>
        <w:rPr>
          <w:rFonts w:ascii="Arial" w:hAnsi="Arial" w:cs="Arial"/>
          <w:sz w:val="20"/>
          <w:szCs w:val="20"/>
        </w:rPr>
      </w:pPr>
      <w:r w:rsidRPr="00D6246E">
        <w:rPr>
          <w:rFonts w:ascii="Arial" w:hAnsi="Arial" w:cs="Arial"/>
          <w:sz w:val="20"/>
          <w:szCs w:val="20"/>
        </w:rPr>
        <w:t xml:space="preserve">The Research Enriched Learning (REL) </w:t>
      </w:r>
      <w:r w:rsidR="00F44EF8">
        <w:rPr>
          <w:rFonts w:ascii="Arial" w:hAnsi="Arial" w:cs="Arial"/>
          <w:sz w:val="20"/>
          <w:szCs w:val="20"/>
        </w:rPr>
        <w:t>Strategy</w:t>
      </w:r>
      <w:r w:rsidR="00F44EF8" w:rsidRPr="0019734C">
        <w:rPr>
          <w:rFonts w:ascii="Arial" w:hAnsi="Arial" w:cs="Arial"/>
          <w:sz w:val="20"/>
          <w:szCs w:val="20"/>
        </w:rPr>
        <w:t xml:space="preserve"> </w:t>
      </w:r>
      <w:r w:rsidRPr="0019734C">
        <w:rPr>
          <w:rFonts w:ascii="Arial" w:hAnsi="Arial" w:cs="Arial"/>
          <w:sz w:val="20"/>
          <w:szCs w:val="20"/>
        </w:rPr>
        <w:t xml:space="preserve">is integral to the 2030 Coventry University Research Strategy. The REL strategy aims to exploit the university’s world class research for the benefit of our students, inspiring a passion to learn to critically engage with ways of understanding real world and emerging global challenges through further study or employment. </w:t>
      </w:r>
      <w:r w:rsidR="00702757" w:rsidRPr="0019734C">
        <w:rPr>
          <w:rFonts w:ascii="Arial" w:hAnsi="Arial" w:cs="Arial"/>
          <w:sz w:val="20"/>
          <w:szCs w:val="20"/>
        </w:rPr>
        <w:t xml:space="preserve"> </w:t>
      </w:r>
      <w:r w:rsidRPr="0019734C">
        <w:rPr>
          <w:rFonts w:ascii="Arial" w:hAnsi="Arial" w:cs="Arial"/>
          <w:sz w:val="20"/>
          <w:szCs w:val="20"/>
        </w:rPr>
        <w:t xml:space="preserve">We consider that REL has potential to encourage a greater number of students at all levels, and of increased diversity, to consider a research career. </w:t>
      </w:r>
    </w:p>
    <w:p w14:paraId="3C5710CD" w14:textId="77777777" w:rsidR="00702757" w:rsidRPr="0019734C" w:rsidRDefault="00702757" w:rsidP="002324DC">
      <w:pPr>
        <w:pStyle w:val="NoSpacing"/>
        <w:rPr>
          <w:rFonts w:ascii="Arial" w:hAnsi="Arial" w:cs="Arial"/>
          <w:sz w:val="20"/>
          <w:szCs w:val="20"/>
        </w:rPr>
      </w:pPr>
    </w:p>
    <w:p w14:paraId="7BD56F83" w14:textId="49B567E4" w:rsidR="002324DC" w:rsidRPr="00D6246E" w:rsidRDefault="002324DC" w:rsidP="002324DC">
      <w:pPr>
        <w:rPr>
          <w:rFonts w:cs="Arial"/>
          <w:color w:val="000000"/>
          <w:sz w:val="20"/>
          <w:szCs w:val="20"/>
          <w:lang w:eastAsia="en-GB"/>
        </w:rPr>
      </w:pPr>
      <w:r w:rsidRPr="0019734C">
        <w:rPr>
          <w:rFonts w:cs="Arial"/>
          <w:sz w:val="20"/>
          <w:szCs w:val="20"/>
        </w:rPr>
        <w:t>Alongside gaining oversight and expanding on existing REL activities, and formalising systems for staff development and recognition for REL</w:t>
      </w:r>
      <w:r w:rsidR="00702757" w:rsidRPr="0019734C">
        <w:rPr>
          <w:rFonts w:cs="Arial"/>
          <w:sz w:val="20"/>
          <w:szCs w:val="20"/>
        </w:rPr>
        <w:t>,</w:t>
      </w:r>
      <w:r w:rsidRPr="0019734C">
        <w:rPr>
          <w:rFonts w:cs="Arial"/>
          <w:sz w:val="20"/>
          <w:szCs w:val="20"/>
        </w:rPr>
        <w:t xml:space="preserve"> the </w:t>
      </w:r>
      <w:r w:rsidRPr="0019734C">
        <w:rPr>
          <w:rFonts w:cs="Arial"/>
          <w:color w:val="000000"/>
          <w:sz w:val="20"/>
          <w:szCs w:val="20"/>
          <w:lang w:eastAsia="en-GB"/>
        </w:rPr>
        <w:t>Doctoral College and Centre for Researc</w:t>
      </w:r>
      <w:r w:rsidR="00D6246E">
        <w:rPr>
          <w:rFonts w:cs="Arial"/>
          <w:color w:val="000000"/>
          <w:sz w:val="20"/>
          <w:szCs w:val="20"/>
          <w:lang w:eastAsia="en-GB"/>
        </w:rPr>
        <w:t xml:space="preserve">h Capability and Development are </w:t>
      </w:r>
      <w:r w:rsidRPr="0019734C">
        <w:rPr>
          <w:rFonts w:cs="Arial"/>
          <w:color w:val="000000"/>
          <w:sz w:val="20"/>
          <w:szCs w:val="20"/>
          <w:lang w:eastAsia="en-GB"/>
        </w:rPr>
        <w:t xml:space="preserve">funding two PhD studentships to provide depth of analysis of the impact of the REL </w:t>
      </w:r>
      <w:r w:rsidR="00F44EF8">
        <w:rPr>
          <w:rFonts w:cs="Arial"/>
          <w:color w:val="000000"/>
          <w:sz w:val="20"/>
          <w:szCs w:val="20"/>
          <w:lang w:eastAsia="en-GB"/>
        </w:rPr>
        <w:t>Strategy</w:t>
      </w:r>
      <w:r w:rsidRPr="00D6246E">
        <w:rPr>
          <w:rFonts w:cs="Arial"/>
          <w:color w:val="000000"/>
          <w:sz w:val="20"/>
          <w:szCs w:val="20"/>
          <w:lang w:eastAsia="en-GB"/>
        </w:rPr>
        <w:t xml:space="preserve">. </w:t>
      </w:r>
    </w:p>
    <w:p w14:paraId="4623F04C" w14:textId="77777777" w:rsidR="002324DC" w:rsidRPr="00D6246E" w:rsidRDefault="002324DC" w:rsidP="002324DC">
      <w:pPr>
        <w:rPr>
          <w:rFonts w:cs="Arial"/>
          <w:color w:val="000000"/>
          <w:sz w:val="20"/>
          <w:szCs w:val="20"/>
          <w:lang w:eastAsia="en-GB"/>
        </w:rPr>
      </w:pPr>
      <w:r w:rsidRPr="00D6246E">
        <w:rPr>
          <w:rFonts w:cs="Arial"/>
          <w:color w:val="000000"/>
          <w:sz w:val="20"/>
          <w:szCs w:val="20"/>
          <w:lang w:eastAsia="en-GB"/>
        </w:rPr>
        <w:t>The studentships will focus on the two broad areas:</w:t>
      </w:r>
    </w:p>
    <w:p w14:paraId="11AAB65A" w14:textId="492E0057" w:rsidR="002324DC" w:rsidRPr="00D6246E" w:rsidRDefault="002324DC" w:rsidP="002324DC">
      <w:pPr>
        <w:numPr>
          <w:ilvl w:val="0"/>
          <w:numId w:val="26"/>
        </w:numPr>
        <w:spacing w:after="0" w:line="240" w:lineRule="auto"/>
        <w:rPr>
          <w:rFonts w:eastAsia="Times New Roman" w:cs="Arial"/>
          <w:color w:val="000000"/>
          <w:sz w:val="20"/>
          <w:szCs w:val="20"/>
          <w:lang w:eastAsia="en-GB"/>
        </w:rPr>
      </w:pPr>
      <w:r w:rsidRPr="00D6246E">
        <w:rPr>
          <w:rFonts w:eastAsia="Times New Roman" w:cs="Arial"/>
          <w:color w:val="000000"/>
          <w:sz w:val="20"/>
          <w:szCs w:val="20"/>
          <w:lang w:eastAsia="en-GB"/>
        </w:rPr>
        <w:t xml:space="preserve">Best Practice in REL </w:t>
      </w:r>
    </w:p>
    <w:p w14:paraId="6BC66940" w14:textId="479AA663" w:rsidR="002324DC" w:rsidRPr="00D6246E" w:rsidRDefault="002324DC" w:rsidP="002324DC">
      <w:pPr>
        <w:numPr>
          <w:ilvl w:val="0"/>
          <w:numId w:val="26"/>
        </w:numPr>
        <w:spacing w:after="0" w:line="240" w:lineRule="auto"/>
        <w:rPr>
          <w:rFonts w:eastAsia="Times New Roman" w:cs="Arial"/>
          <w:color w:val="000000"/>
          <w:sz w:val="20"/>
          <w:szCs w:val="20"/>
          <w:lang w:eastAsia="en-GB"/>
        </w:rPr>
      </w:pPr>
      <w:r w:rsidRPr="00D6246E">
        <w:rPr>
          <w:rFonts w:eastAsia="Times New Roman" w:cs="Arial"/>
          <w:color w:val="000000"/>
          <w:sz w:val="20"/>
          <w:szCs w:val="20"/>
          <w:lang w:eastAsia="en-GB"/>
        </w:rPr>
        <w:t>REL benefits</w:t>
      </w:r>
      <w:r w:rsidR="00D6246E">
        <w:rPr>
          <w:rFonts w:eastAsia="Times New Roman" w:cs="Arial"/>
          <w:color w:val="000000"/>
          <w:sz w:val="20"/>
          <w:szCs w:val="20"/>
          <w:lang w:eastAsia="en-GB"/>
        </w:rPr>
        <w:t xml:space="preserve"> </w:t>
      </w:r>
      <w:r w:rsidRPr="00D6246E">
        <w:rPr>
          <w:rFonts w:eastAsia="Times New Roman" w:cs="Arial"/>
          <w:color w:val="000000"/>
          <w:sz w:val="20"/>
          <w:szCs w:val="20"/>
          <w:lang w:eastAsia="en-GB"/>
        </w:rPr>
        <w:t>/</w:t>
      </w:r>
      <w:r w:rsidR="00D6246E">
        <w:rPr>
          <w:rFonts w:eastAsia="Times New Roman" w:cs="Arial"/>
          <w:color w:val="000000"/>
          <w:sz w:val="20"/>
          <w:szCs w:val="20"/>
          <w:lang w:eastAsia="en-GB"/>
        </w:rPr>
        <w:t xml:space="preserve"> </w:t>
      </w:r>
      <w:r w:rsidRPr="00D6246E">
        <w:rPr>
          <w:rFonts w:eastAsia="Times New Roman" w:cs="Arial"/>
          <w:color w:val="000000"/>
          <w:sz w:val="20"/>
          <w:szCs w:val="20"/>
          <w:lang w:eastAsia="en-GB"/>
        </w:rPr>
        <w:t xml:space="preserve">impact. </w:t>
      </w:r>
    </w:p>
    <w:p w14:paraId="41D23F24" w14:textId="77777777" w:rsidR="00702757" w:rsidRPr="00D6246E" w:rsidRDefault="00702757" w:rsidP="00C32257">
      <w:pPr>
        <w:spacing w:after="0" w:line="240" w:lineRule="auto"/>
        <w:ind w:left="60"/>
        <w:rPr>
          <w:rFonts w:eastAsia="Times New Roman" w:cs="Arial"/>
          <w:color w:val="000000"/>
          <w:sz w:val="20"/>
          <w:szCs w:val="20"/>
          <w:lang w:eastAsia="en-GB"/>
        </w:rPr>
      </w:pPr>
    </w:p>
    <w:p w14:paraId="7CBDAA40" w14:textId="0E425CED" w:rsidR="00D6246E" w:rsidRDefault="002324DC" w:rsidP="00D6246E">
      <w:pPr>
        <w:rPr>
          <w:rFonts w:cs="Arial"/>
          <w:color w:val="000000"/>
          <w:sz w:val="20"/>
          <w:szCs w:val="20"/>
          <w:lang w:eastAsia="en-GB"/>
        </w:rPr>
      </w:pPr>
      <w:r w:rsidRPr="00D6246E">
        <w:rPr>
          <w:rFonts w:cs="Arial"/>
          <w:color w:val="000000"/>
          <w:sz w:val="20"/>
          <w:szCs w:val="20"/>
          <w:lang w:eastAsia="en-GB"/>
        </w:rPr>
        <w:t>Both are expected to take in a local and sector wide perspective.</w:t>
      </w:r>
      <w:r w:rsidR="00D6246E">
        <w:rPr>
          <w:rFonts w:cs="Arial"/>
          <w:color w:val="000000"/>
          <w:sz w:val="20"/>
          <w:szCs w:val="20"/>
          <w:lang w:eastAsia="en-GB"/>
        </w:rPr>
        <w:t xml:space="preserve">  This call is for cross research institutes to put forward a proposal in one of the two broad areas above.</w:t>
      </w:r>
    </w:p>
    <w:p w14:paraId="416F35B2" w14:textId="77777777" w:rsidR="00026AC3" w:rsidRPr="00026AC3" w:rsidRDefault="00026AC3" w:rsidP="00026AC3">
      <w:pPr>
        <w:rPr>
          <w:rFonts w:cs="Arial"/>
          <w:b/>
          <w:bCs/>
          <w:sz w:val="20"/>
          <w:szCs w:val="20"/>
        </w:rPr>
      </w:pPr>
      <w:r w:rsidRPr="00026AC3">
        <w:rPr>
          <w:rFonts w:cs="Arial"/>
          <w:b/>
          <w:bCs/>
          <w:sz w:val="20"/>
          <w:szCs w:val="20"/>
        </w:rPr>
        <w:t>The funding application consists of the following components:</w:t>
      </w:r>
    </w:p>
    <w:p w14:paraId="626BC434" w14:textId="77777777" w:rsidR="00026AC3" w:rsidRPr="00026AC3" w:rsidRDefault="00026AC3" w:rsidP="00026AC3">
      <w:pPr>
        <w:pStyle w:val="ListParagraph"/>
        <w:numPr>
          <w:ilvl w:val="0"/>
          <w:numId w:val="8"/>
        </w:numPr>
        <w:spacing w:line="256" w:lineRule="auto"/>
        <w:jc w:val="both"/>
        <w:rPr>
          <w:rFonts w:cs="Arial"/>
          <w:sz w:val="20"/>
          <w:szCs w:val="20"/>
        </w:rPr>
      </w:pPr>
      <w:r w:rsidRPr="00026AC3">
        <w:rPr>
          <w:rFonts w:cs="Arial"/>
          <w:sz w:val="20"/>
          <w:szCs w:val="20"/>
        </w:rPr>
        <w:t>An application detailing: supervisory team, research excellence, training excellence, outcomes and impact and the project plan and additional budget.</w:t>
      </w:r>
    </w:p>
    <w:p w14:paraId="70D3E74A" w14:textId="0C7E6E99" w:rsidR="00026AC3" w:rsidRPr="00026AC3" w:rsidRDefault="00026AC3" w:rsidP="00CB1522">
      <w:pPr>
        <w:pStyle w:val="ListParagraph"/>
        <w:numPr>
          <w:ilvl w:val="0"/>
          <w:numId w:val="8"/>
        </w:numPr>
        <w:spacing w:line="256" w:lineRule="auto"/>
        <w:rPr>
          <w:rFonts w:asciiTheme="minorHAnsi" w:eastAsiaTheme="minorEastAsia" w:hAnsiTheme="minorHAnsi"/>
        </w:rPr>
      </w:pPr>
      <w:r w:rsidRPr="00026AC3">
        <w:rPr>
          <w:rFonts w:eastAsia="Calibri"/>
          <w:sz w:val="20"/>
          <w:szCs w:val="20"/>
        </w:rPr>
        <w:t xml:space="preserve">The </w:t>
      </w:r>
      <w:r w:rsidR="00A33D80">
        <w:rPr>
          <w:rFonts w:eastAsia="Calibri"/>
          <w:sz w:val="20"/>
          <w:szCs w:val="20"/>
        </w:rPr>
        <w:t>Institute</w:t>
      </w:r>
      <w:r w:rsidR="00A33D80" w:rsidRPr="00026AC3">
        <w:rPr>
          <w:rFonts w:eastAsia="Calibri"/>
          <w:sz w:val="20"/>
          <w:szCs w:val="20"/>
        </w:rPr>
        <w:t xml:space="preserve"> </w:t>
      </w:r>
      <w:r w:rsidRPr="00026AC3">
        <w:rPr>
          <w:rFonts w:eastAsia="Calibri"/>
          <w:sz w:val="20"/>
          <w:szCs w:val="20"/>
        </w:rPr>
        <w:t xml:space="preserve">Director of each Institute represented in the application complete the declaration at the end of the application and </w:t>
      </w:r>
      <w:r w:rsidRPr="00622BBC">
        <w:rPr>
          <w:rFonts w:eastAsia="Calibri"/>
          <w:b/>
          <w:sz w:val="20"/>
          <w:szCs w:val="20"/>
        </w:rPr>
        <w:t xml:space="preserve">nominate </w:t>
      </w:r>
      <w:r w:rsidR="0019734C">
        <w:rPr>
          <w:rFonts w:eastAsia="Calibri"/>
          <w:b/>
          <w:sz w:val="20"/>
          <w:szCs w:val="20"/>
        </w:rPr>
        <w:t>one</w:t>
      </w:r>
      <w:r w:rsidRPr="00622BBC">
        <w:rPr>
          <w:rFonts w:eastAsia="Calibri"/>
          <w:b/>
          <w:sz w:val="20"/>
          <w:szCs w:val="20"/>
        </w:rPr>
        <w:t xml:space="preserve"> peer reviewer</w:t>
      </w:r>
      <w:r w:rsidR="0019734C">
        <w:rPr>
          <w:rFonts w:eastAsia="Calibri"/>
          <w:b/>
          <w:sz w:val="20"/>
          <w:szCs w:val="20"/>
        </w:rPr>
        <w:t xml:space="preserve"> each.</w:t>
      </w:r>
    </w:p>
    <w:p w14:paraId="0957C5BA" w14:textId="77777777" w:rsidR="00CB1522" w:rsidRPr="003970A0" w:rsidRDefault="00CB1522" w:rsidP="00CB1522">
      <w:pPr>
        <w:pStyle w:val="paragraph"/>
        <w:spacing w:before="0" w:beforeAutospacing="0" w:after="0" w:afterAutospacing="0"/>
        <w:textAlignment w:val="baseline"/>
        <w:rPr>
          <w:rStyle w:val="eop"/>
          <w:rFonts w:ascii="Arial" w:hAnsi="Arial" w:cs="Arial"/>
          <w:sz w:val="20"/>
          <w:szCs w:val="20"/>
        </w:rPr>
      </w:pPr>
      <w:r w:rsidRPr="003970A0">
        <w:rPr>
          <w:rStyle w:val="normaltextrun"/>
          <w:rFonts w:ascii="Arial" w:hAnsi="Arial" w:cs="Arial"/>
          <w:b/>
          <w:bCs/>
          <w:sz w:val="20"/>
          <w:szCs w:val="20"/>
        </w:rPr>
        <w:t>Eligibility</w:t>
      </w:r>
      <w:r w:rsidRPr="003970A0">
        <w:rPr>
          <w:rStyle w:val="eop"/>
          <w:rFonts w:ascii="Arial" w:hAnsi="Arial" w:cs="Arial"/>
          <w:sz w:val="20"/>
          <w:szCs w:val="20"/>
        </w:rPr>
        <w:t> </w:t>
      </w:r>
    </w:p>
    <w:p w14:paraId="068442F5" w14:textId="77777777" w:rsidR="00CB1522" w:rsidRPr="003970A0" w:rsidRDefault="00CB1522" w:rsidP="00CB1522">
      <w:pPr>
        <w:pStyle w:val="paragraph"/>
        <w:spacing w:before="0" w:beforeAutospacing="0" w:after="0" w:afterAutospacing="0"/>
        <w:textAlignment w:val="baseline"/>
        <w:rPr>
          <w:rFonts w:ascii="Arial" w:hAnsi="Arial" w:cs="Arial"/>
          <w:sz w:val="20"/>
          <w:szCs w:val="20"/>
        </w:rPr>
      </w:pPr>
    </w:p>
    <w:p w14:paraId="07491BF5" w14:textId="5D38BFC9" w:rsidR="00CB1522" w:rsidRPr="003970A0" w:rsidRDefault="00CB1522" w:rsidP="00CB1522">
      <w:pPr>
        <w:pStyle w:val="paragraph"/>
        <w:spacing w:before="0" w:beforeAutospacing="0" w:after="0" w:afterAutospacing="0"/>
        <w:jc w:val="both"/>
        <w:textAlignment w:val="baseline"/>
        <w:rPr>
          <w:rStyle w:val="eop"/>
          <w:rFonts w:ascii="Arial" w:hAnsi="Arial" w:cs="Arial"/>
          <w:sz w:val="20"/>
          <w:szCs w:val="20"/>
        </w:rPr>
      </w:pPr>
      <w:r w:rsidRPr="003970A0">
        <w:rPr>
          <w:rStyle w:val="normaltextrun"/>
          <w:rFonts w:ascii="Arial" w:hAnsi="Arial" w:cs="Arial"/>
          <w:sz w:val="20"/>
          <w:szCs w:val="20"/>
        </w:rPr>
        <w:t>Applications</w:t>
      </w:r>
      <w:r w:rsidRPr="003970A0">
        <w:rPr>
          <w:rStyle w:val="apple-converted-space"/>
          <w:rFonts w:ascii="Arial" w:hAnsi="Arial" w:cs="Arial"/>
          <w:sz w:val="20"/>
          <w:szCs w:val="20"/>
        </w:rPr>
        <w:t> </w:t>
      </w:r>
      <w:r w:rsidRPr="003970A0">
        <w:rPr>
          <w:rStyle w:val="normaltextrun"/>
          <w:rFonts w:ascii="Arial" w:hAnsi="Arial" w:cs="Arial"/>
          <w:sz w:val="20"/>
          <w:szCs w:val="20"/>
        </w:rPr>
        <w:t>should be from</w:t>
      </w:r>
      <w:r w:rsidRPr="003970A0">
        <w:rPr>
          <w:rStyle w:val="apple-converted-space"/>
          <w:rFonts w:ascii="Arial" w:hAnsi="Arial" w:cs="Arial"/>
          <w:sz w:val="20"/>
          <w:szCs w:val="20"/>
        </w:rPr>
        <w:t> </w:t>
      </w:r>
      <w:r w:rsidRPr="003970A0">
        <w:rPr>
          <w:rStyle w:val="normaltextrun"/>
          <w:rFonts w:ascii="Arial" w:hAnsi="Arial" w:cs="Arial"/>
          <w:sz w:val="20"/>
          <w:szCs w:val="20"/>
        </w:rPr>
        <w:t>supervisory teams that consist of members from more than one Research Institute. The Director of Studies is required to be a</w:t>
      </w:r>
      <w:r w:rsidRPr="003970A0">
        <w:rPr>
          <w:rStyle w:val="apple-converted-space"/>
          <w:rFonts w:ascii="Arial" w:hAnsi="Arial" w:cs="Arial"/>
          <w:sz w:val="20"/>
          <w:szCs w:val="20"/>
        </w:rPr>
        <w:t> </w:t>
      </w:r>
      <w:r w:rsidRPr="003970A0">
        <w:rPr>
          <w:rStyle w:val="normaltextrun"/>
          <w:rFonts w:ascii="Arial" w:hAnsi="Arial" w:cs="Arial"/>
          <w:sz w:val="20"/>
          <w:szCs w:val="20"/>
        </w:rPr>
        <w:t>member or associate member of a Coventry University Research Centre or Institute. The supervisory team must have the</w:t>
      </w:r>
      <w:r w:rsidRPr="003970A0">
        <w:rPr>
          <w:rStyle w:val="apple-converted-space"/>
          <w:rFonts w:ascii="Arial" w:hAnsi="Arial" w:cs="Arial"/>
          <w:sz w:val="20"/>
          <w:szCs w:val="20"/>
        </w:rPr>
        <w:t> </w:t>
      </w:r>
      <w:r w:rsidRPr="003970A0">
        <w:rPr>
          <w:rStyle w:val="normaltextrun"/>
          <w:rFonts w:ascii="Arial" w:hAnsi="Arial" w:cs="Arial"/>
          <w:sz w:val="20"/>
          <w:szCs w:val="20"/>
        </w:rPr>
        <w:t>required number of completions. </w:t>
      </w:r>
      <w:r w:rsidRPr="003970A0">
        <w:rPr>
          <w:rStyle w:val="eop"/>
          <w:rFonts w:ascii="Arial" w:hAnsi="Arial" w:cs="Arial"/>
          <w:sz w:val="20"/>
          <w:szCs w:val="20"/>
        </w:rPr>
        <w:t> </w:t>
      </w:r>
    </w:p>
    <w:p w14:paraId="13B25A1A" w14:textId="77777777" w:rsidR="00CB1522" w:rsidRPr="003970A0" w:rsidRDefault="00CB1522" w:rsidP="00CB1522">
      <w:pPr>
        <w:pStyle w:val="paragraph"/>
        <w:shd w:val="clear" w:color="auto" w:fill="FFFFFF"/>
        <w:spacing w:before="0" w:beforeAutospacing="0" w:after="0" w:afterAutospacing="0"/>
        <w:jc w:val="both"/>
        <w:textAlignment w:val="baseline"/>
        <w:rPr>
          <w:rStyle w:val="normaltextrun"/>
          <w:rFonts w:ascii="Arial" w:hAnsi="Arial" w:cs="Arial"/>
          <w:sz w:val="20"/>
          <w:szCs w:val="20"/>
        </w:rPr>
      </w:pPr>
    </w:p>
    <w:p w14:paraId="2F347408" w14:textId="7D07A544" w:rsidR="0093669E" w:rsidRPr="003970A0" w:rsidRDefault="00CB1522" w:rsidP="00F851D9">
      <w:pPr>
        <w:pStyle w:val="paragraph"/>
        <w:shd w:val="clear" w:color="auto" w:fill="FFFFFF"/>
        <w:spacing w:before="0" w:beforeAutospacing="0" w:after="0" w:afterAutospacing="0"/>
        <w:jc w:val="both"/>
        <w:textAlignment w:val="baseline"/>
        <w:rPr>
          <w:rFonts w:ascii="Arial" w:hAnsi="Arial" w:cs="Arial"/>
          <w:sz w:val="20"/>
          <w:szCs w:val="20"/>
        </w:rPr>
      </w:pPr>
      <w:r w:rsidRPr="003970A0">
        <w:rPr>
          <w:rStyle w:val="eop"/>
          <w:rFonts w:ascii="Arial" w:hAnsi="Arial" w:cs="Arial"/>
          <w:sz w:val="20"/>
          <w:szCs w:val="20"/>
        </w:rPr>
        <w:t> </w:t>
      </w:r>
      <w:r w:rsidR="0093669E" w:rsidRPr="003970A0">
        <w:rPr>
          <w:rFonts w:ascii="Arial" w:hAnsi="Arial" w:cs="Arial"/>
          <w:sz w:val="20"/>
          <w:szCs w:val="20"/>
        </w:rPr>
        <w:t xml:space="preserve">From academic year 2020/21: </w:t>
      </w:r>
    </w:p>
    <w:p w14:paraId="0A542343" w14:textId="77777777" w:rsidR="0093669E" w:rsidRPr="003970A0" w:rsidRDefault="0093669E" w:rsidP="0093669E">
      <w:pPr>
        <w:pStyle w:val="ListParagraph"/>
        <w:numPr>
          <w:ilvl w:val="0"/>
          <w:numId w:val="15"/>
        </w:numPr>
        <w:shd w:val="clear" w:color="auto" w:fill="FFFFFF"/>
        <w:spacing w:after="0" w:line="240" w:lineRule="auto"/>
        <w:ind w:left="426" w:hanging="284"/>
        <w:jc w:val="both"/>
        <w:rPr>
          <w:rFonts w:eastAsia="Times New Roman" w:cs="Arial"/>
          <w:sz w:val="20"/>
          <w:szCs w:val="20"/>
          <w:lang w:eastAsia="en-GB"/>
        </w:rPr>
      </w:pPr>
      <w:r w:rsidRPr="003970A0">
        <w:rPr>
          <w:rFonts w:eastAsia="Times New Roman" w:cs="Arial"/>
          <w:sz w:val="20"/>
          <w:szCs w:val="20"/>
          <w:lang w:eastAsia="en-GB"/>
        </w:rPr>
        <w:t xml:space="preserve">A Director of Studies who has not supervised a doctoral candidate to completion will be expected to complete C1 and C2 prior to the enrolment of the candidate and C3-C6 within 12 months of the candidate enrolling. </w:t>
      </w:r>
    </w:p>
    <w:p w14:paraId="58D97856" w14:textId="77777777" w:rsidR="0093669E" w:rsidRPr="003970A0" w:rsidRDefault="0093669E" w:rsidP="0093669E">
      <w:pPr>
        <w:pStyle w:val="ListParagraph"/>
        <w:numPr>
          <w:ilvl w:val="0"/>
          <w:numId w:val="15"/>
        </w:numPr>
        <w:ind w:left="426" w:hanging="284"/>
        <w:jc w:val="both"/>
        <w:rPr>
          <w:rFonts w:cs="Arial"/>
          <w:sz w:val="20"/>
          <w:szCs w:val="20"/>
        </w:rPr>
      </w:pPr>
      <w:r w:rsidRPr="003970A0">
        <w:rPr>
          <w:rFonts w:cs="Arial"/>
          <w:sz w:val="20"/>
          <w:szCs w:val="20"/>
        </w:rPr>
        <w:t>A Co-supervisor who has not supervised to completion will be expected to complete C1 and C2 within 12 months of the candidate enrolling. C3-C6 are recommended.</w:t>
      </w:r>
    </w:p>
    <w:p w14:paraId="21720B9E" w14:textId="7B0D2D89" w:rsidR="0093669E" w:rsidRPr="003970A0" w:rsidRDefault="0093669E" w:rsidP="00F851D9">
      <w:pPr>
        <w:pStyle w:val="ListParagraph"/>
        <w:numPr>
          <w:ilvl w:val="0"/>
          <w:numId w:val="15"/>
        </w:numPr>
        <w:ind w:left="426" w:hanging="284"/>
        <w:jc w:val="both"/>
        <w:rPr>
          <w:rStyle w:val="eop"/>
          <w:rFonts w:cs="Arial"/>
          <w:sz w:val="20"/>
          <w:szCs w:val="20"/>
        </w:rPr>
      </w:pPr>
      <w:r w:rsidRPr="003970A0">
        <w:rPr>
          <w:rFonts w:cs="Arial"/>
          <w:sz w:val="20"/>
          <w:szCs w:val="20"/>
        </w:rPr>
        <w:t>An experienced Director of Studies or Co-supervisor who has not supervised to completion at Coventry University will be expected to complete C1 within 12 months of the candidate enrolling</w:t>
      </w:r>
      <w:r w:rsidR="00F851D9" w:rsidRPr="003970A0">
        <w:rPr>
          <w:rFonts w:cs="Arial"/>
          <w:sz w:val="20"/>
          <w:szCs w:val="20"/>
        </w:rPr>
        <w:t>.</w:t>
      </w:r>
    </w:p>
    <w:p w14:paraId="4A8B6F10" w14:textId="4DE7323A" w:rsidR="00026AC3" w:rsidRPr="00026AC3" w:rsidRDefault="00F851D9" w:rsidP="00F851D9">
      <w:pPr>
        <w:shd w:val="clear" w:color="auto" w:fill="FFFFFF"/>
        <w:spacing w:after="0" w:line="240" w:lineRule="auto"/>
        <w:rPr>
          <w:rFonts w:cs="Arial"/>
          <w:color w:val="000000"/>
          <w:sz w:val="20"/>
          <w:szCs w:val="20"/>
          <w:shd w:val="clear" w:color="auto" w:fill="FFFFFF"/>
        </w:rPr>
      </w:pPr>
      <w:r w:rsidRPr="003970A0">
        <w:rPr>
          <w:rStyle w:val="normaltextrun"/>
          <w:rFonts w:cs="Arial"/>
          <w:color w:val="000000"/>
          <w:sz w:val="20"/>
          <w:szCs w:val="20"/>
          <w:shd w:val="clear" w:color="auto" w:fill="FFFFFF"/>
        </w:rPr>
        <w:t>The Coventry University Research Supervision programme, co-ordinated by the Centre for Research Capability and Development (</w:t>
      </w:r>
      <w:hyperlink r:id="rId11" w:history="1">
        <w:r w:rsidRPr="003970A0">
          <w:rPr>
            <w:rStyle w:val="Hyperlink"/>
            <w:rFonts w:cs="Arial"/>
            <w:sz w:val="20"/>
            <w:szCs w:val="20"/>
            <w:shd w:val="clear" w:color="auto" w:fill="FFFFFF"/>
          </w:rPr>
          <w:t>http://recap.coventry.domains/dsp/</w:t>
        </w:r>
      </w:hyperlink>
      <w:r w:rsidRPr="003970A0">
        <w:rPr>
          <w:rStyle w:val="normaltextrun"/>
          <w:rFonts w:cs="Arial"/>
          <w:color w:val="000000"/>
          <w:sz w:val="20"/>
          <w:szCs w:val="20"/>
          <w:shd w:val="clear" w:color="auto" w:fill="FFFFFF"/>
        </w:rPr>
        <w:t>), promotes the development of supervisors' skills and competencies that will lead to enhanced support for doctoral researchers, enabling them to successfully complete their studies and become independent researchers.</w:t>
      </w:r>
    </w:p>
    <w:p w14:paraId="3C3741DB" w14:textId="77777777" w:rsidR="00CB1522" w:rsidRPr="003970A0" w:rsidRDefault="00CB1522" w:rsidP="00CB1522">
      <w:pPr>
        <w:pStyle w:val="paragraph"/>
        <w:shd w:val="clear" w:color="auto" w:fill="FFFFFF"/>
        <w:spacing w:before="0" w:beforeAutospacing="0" w:after="0" w:afterAutospacing="0"/>
        <w:jc w:val="both"/>
        <w:textAlignment w:val="baseline"/>
        <w:rPr>
          <w:rFonts w:ascii="Arial" w:hAnsi="Arial" w:cs="Arial"/>
          <w:sz w:val="20"/>
          <w:szCs w:val="20"/>
        </w:rPr>
      </w:pPr>
    </w:p>
    <w:p w14:paraId="5C30B4A4" w14:textId="77777777" w:rsidR="00CB1522" w:rsidRPr="003970A0" w:rsidRDefault="00CB1522" w:rsidP="00CB1522">
      <w:pPr>
        <w:pStyle w:val="paragraph"/>
        <w:spacing w:before="0" w:beforeAutospacing="0" w:after="0" w:afterAutospacing="0"/>
        <w:textAlignment w:val="baseline"/>
        <w:rPr>
          <w:rFonts w:ascii="Arial" w:hAnsi="Arial" w:cs="Arial"/>
          <w:sz w:val="20"/>
          <w:szCs w:val="20"/>
        </w:rPr>
      </w:pPr>
      <w:r w:rsidRPr="003970A0">
        <w:rPr>
          <w:rStyle w:val="eop"/>
          <w:rFonts w:ascii="Arial" w:hAnsi="Arial" w:cs="Arial"/>
          <w:sz w:val="20"/>
          <w:szCs w:val="20"/>
        </w:rPr>
        <w:t> </w:t>
      </w:r>
    </w:p>
    <w:p w14:paraId="538EEA38" w14:textId="77777777" w:rsidR="00CB1522" w:rsidRPr="003970A0" w:rsidRDefault="00CB1522" w:rsidP="00CB1522">
      <w:pPr>
        <w:pStyle w:val="paragraph"/>
        <w:spacing w:before="0" w:beforeAutospacing="0" w:after="0" w:afterAutospacing="0"/>
        <w:textAlignment w:val="baseline"/>
        <w:rPr>
          <w:rFonts w:ascii="Arial" w:hAnsi="Arial" w:cs="Arial"/>
          <w:sz w:val="20"/>
          <w:szCs w:val="20"/>
        </w:rPr>
      </w:pPr>
      <w:r w:rsidRPr="003970A0">
        <w:rPr>
          <w:rStyle w:val="normaltextrun"/>
          <w:rFonts w:ascii="Arial" w:hAnsi="Arial" w:cs="Arial"/>
          <w:b/>
          <w:bCs/>
          <w:sz w:val="20"/>
          <w:szCs w:val="20"/>
        </w:rPr>
        <w:t>Recruitment and Advertising</w:t>
      </w:r>
      <w:r w:rsidRPr="003970A0">
        <w:rPr>
          <w:rStyle w:val="eop"/>
          <w:rFonts w:ascii="Arial" w:hAnsi="Arial" w:cs="Arial"/>
          <w:sz w:val="20"/>
          <w:szCs w:val="20"/>
        </w:rPr>
        <w:t> </w:t>
      </w:r>
    </w:p>
    <w:p w14:paraId="2EE6410E" w14:textId="77777777" w:rsidR="00CB1522" w:rsidRPr="003970A0" w:rsidRDefault="00CB1522" w:rsidP="00CB1522">
      <w:pPr>
        <w:pStyle w:val="paragraph"/>
        <w:spacing w:before="0" w:beforeAutospacing="0" w:after="0" w:afterAutospacing="0"/>
        <w:jc w:val="both"/>
        <w:textAlignment w:val="baseline"/>
        <w:rPr>
          <w:rFonts w:ascii="Arial" w:hAnsi="Arial" w:cs="Arial"/>
          <w:sz w:val="20"/>
          <w:szCs w:val="20"/>
        </w:rPr>
      </w:pPr>
    </w:p>
    <w:p w14:paraId="1AB174B6" w14:textId="77777777" w:rsidR="003970A0" w:rsidRPr="00622BBC" w:rsidRDefault="00CB1522" w:rsidP="00CB1522">
      <w:pPr>
        <w:pStyle w:val="paragraph"/>
        <w:spacing w:before="0" w:beforeAutospacing="0" w:after="0" w:afterAutospacing="0"/>
        <w:jc w:val="both"/>
        <w:textAlignment w:val="baseline"/>
        <w:rPr>
          <w:rStyle w:val="normaltextrun"/>
          <w:rFonts w:ascii="Arial" w:hAnsi="Arial" w:cs="Arial"/>
          <w:b/>
          <w:sz w:val="20"/>
          <w:szCs w:val="20"/>
        </w:rPr>
      </w:pPr>
      <w:r w:rsidRPr="003970A0">
        <w:rPr>
          <w:rStyle w:val="normaltextrun"/>
          <w:rFonts w:ascii="Arial" w:hAnsi="Arial" w:cs="Arial"/>
          <w:sz w:val="20"/>
          <w:szCs w:val="20"/>
        </w:rPr>
        <w:t xml:space="preserve">These studentships will be advertised together as part of </w:t>
      </w:r>
      <w:r w:rsidR="003970A0">
        <w:rPr>
          <w:rStyle w:val="normaltextrun"/>
          <w:rFonts w:ascii="Arial" w:hAnsi="Arial" w:cs="Arial"/>
          <w:sz w:val="20"/>
          <w:szCs w:val="20"/>
        </w:rPr>
        <w:t xml:space="preserve">a competitive </w:t>
      </w:r>
      <w:r w:rsidRPr="003970A0">
        <w:rPr>
          <w:rStyle w:val="normaltextrun"/>
          <w:rFonts w:ascii="Arial" w:hAnsi="Arial" w:cs="Arial"/>
          <w:sz w:val="20"/>
          <w:szCs w:val="20"/>
        </w:rPr>
        <w:t>campaign</w:t>
      </w:r>
      <w:r w:rsidR="003970A0" w:rsidRPr="003970A0">
        <w:rPr>
          <w:rStyle w:val="normaltextrun"/>
          <w:rFonts w:ascii="Arial" w:hAnsi="Arial" w:cs="Arial"/>
          <w:b/>
          <w:sz w:val="20"/>
          <w:szCs w:val="20"/>
        </w:rPr>
        <w:t xml:space="preserve">.  </w:t>
      </w:r>
      <w:r w:rsidR="003970A0" w:rsidRPr="00622BBC">
        <w:rPr>
          <w:rStyle w:val="normaltextrun"/>
          <w:rFonts w:ascii="Arial" w:hAnsi="Arial" w:cs="Arial"/>
          <w:b/>
          <w:sz w:val="20"/>
          <w:szCs w:val="20"/>
        </w:rPr>
        <w:t>Pre-selecting candidates is not permitted.</w:t>
      </w:r>
    </w:p>
    <w:p w14:paraId="5684E713" w14:textId="7D9294B9" w:rsidR="00CB1522" w:rsidRPr="003970A0" w:rsidRDefault="00CB1522" w:rsidP="00CB1522">
      <w:pPr>
        <w:pStyle w:val="paragraph"/>
        <w:spacing w:before="0" w:beforeAutospacing="0" w:after="0" w:afterAutospacing="0"/>
        <w:jc w:val="both"/>
        <w:textAlignment w:val="baseline"/>
        <w:rPr>
          <w:rStyle w:val="eop"/>
          <w:rFonts w:ascii="Arial" w:hAnsi="Arial" w:cs="Arial"/>
          <w:sz w:val="20"/>
          <w:szCs w:val="20"/>
        </w:rPr>
      </w:pPr>
      <w:r w:rsidRPr="003970A0">
        <w:rPr>
          <w:rStyle w:val="normaltextrun"/>
          <w:rFonts w:ascii="Arial" w:hAnsi="Arial" w:cs="Arial"/>
          <w:sz w:val="20"/>
          <w:szCs w:val="20"/>
        </w:rPr>
        <w:t xml:space="preserve">Start date is </w:t>
      </w:r>
      <w:r w:rsidR="003970A0" w:rsidRPr="003970A0">
        <w:rPr>
          <w:rStyle w:val="normaltextrun"/>
          <w:rFonts w:ascii="Arial" w:hAnsi="Arial" w:cs="Arial"/>
          <w:sz w:val="20"/>
          <w:szCs w:val="20"/>
        </w:rPr>
        <w:t xml:space="preserve">anticipated to be </w:t>
      </w:r>
      <w:r w:rsidR="003970A0" w:rsidRPr="00622BBC">
        <w:rPr>
          <w:rStyle w:val="normaltextrun"/>
          <w:rFonts w:ascii="Arial" w:hAnsi="Arial" w:cs="Arial"/>
          <w:b/>
          <w:sz w:val="20"/>
          <w:szCs w:val="20"/>
        </w:rPr>
        <w:t>September 2022</w:t>
      </w:r>
      <w:r w:rsidR="00702757">
        <w:rPr>
          <w:rStyle w:val="normaltextrun"/>
          <w:rFonts w:ascii="Arial" w:hAnsi="Arial" w:cs="Arial"/>
          <w:b/>
          <w:sz w:val="20"/>
          <w:szCs w:val="20"/>
        </w:rPr>
        <w:t>.</w:t>
      </w:r>
      <w:r w:rsidR="003970A0" w:rsidRPr="00622BBC">
        <w:rPr>
          <w:rStyle w:val="normaltextrun"/>
          <w:rFonts w:ascii="Arial" w:hAnsi="Arial" w:cs="Arial"/>
          <w:b/>
          <w:sz w:val="20"/>
          <w:szCs w:val="20"/>
        </w:rPr>
        <w:t xml:space="preserve"> </w:t>
      </w:r>
      <w:r w:rsidRPr="003970A0">
        <w:rPr>
          <w:rStyle w:val="normaltextrun"/>
          <w:rFonts w:ascii="Arial" w:hAnsi="Arial" w:cs="Arial"/>
          <w:sz w:val="20"/>
          <w:szCs w:val="20"/>
        </w:rPr>
        <w:t>Clear information on research areas and profiles of potential academic supervisors will be required, alongside good copy and strong images. Studentships should be advertised using multiple channels, taking advantage of academic networks and learned societies. </w:t>
      </w:r>
      <w:r w:rsidRPr="003970A0">
        <w:rPr>
          <w:rStyle w:val="eop"/>
          <w:rFonts w:ascii="Arial" w:hAnsi="Arial" w:cs="Arial"/>
          <w:sz w:val="20"/>
          <w:szCs w:val="20"/>
        </w:rPr>
        <w:t> </w:t>
      </w:r>
    </w:p>
    <w:p w14:paraId="0AE13C88" w14:textId="77777777" w:rsidR="00CB1522" w:rsidRPr="003970A0" w:rsidRDefault="00CB1522" w:rsidP="00CB1522">
      <w:pPr>
        <w:pStyle w:val="paragraph"/>
        <w:spacing w:before="0" w:beforeAutospacing="0" w:after="0" w:afterAutospacing="0"/>
        <w:jc w:val="both"/>
        <w:textAlignment w:val="baseline"/>
        <w:rPr>
          <w:rFonts w:ascii="Arial" w:hAnsi="Arial" w:cs="Arial"/>
          <w:sz w:val="20"/>
          <w:szCs w:val="20"/>
        </w:rPr>
      </w:pPr>
    </w:p>
    <w:p w14:paraId="65339DA7" w14:textId="77777777" w:rsidR="000D28D3" w:rsidRPr="003970A0" w:rsidRDefault="000D28D3" w:rsidP="00CB1522">
      <w:pPr>
        <w:pStyle w:val="paragraph"/>
        <w:spacing w:before="0" w:beforeAutospacing="0" w:after="0" w:afterAutospacing="0"/>
        <w:textAlignment w:val="baseline"/>
        <w:rPr>
          <w:rStyle w:val="normaltextrun"/>
          <w:rFonts w:ascii="Arial" w:hAnsi="Arial" w:cs="Arial"/>
          <w:b/>
          <w:bCs/>
          <w:sz w:val="20"/>
          <w:szCs w:val="20"/>
        </w:rPr>
      </w:pPr>
    </w:p>
    <w:p w14:paraId="46F86DE8" w14:textId="3746DC92" w:rsidR="000D28D3" w:rsidRPr="003970A0" w:rsidRDefault="000D28D3" w:rsidP="0093669E">
      <w:pPr>
        <w:rPr>
          <w:rFonts w:cs="Arial"/>
          <w:sz w:val="20"/>
          <w:szCs w:val="20"/>
        </w:rPr>
      </w:pPr>
      <w:r w:rsidRPr="003970A0">
        <w:rPr>
          <w:rFonts w:cs="Arial"/>
          <w:b/>
          <w:sz w:val="20"/>
          <w:szCs w:val="20"/>
        </w:rPr>
        <w:t>Costs and Activities</w:t>
      </w:r>
    </w:p>
    <w:p w14:paraId="439D4595" w14:textId="5C271B90" w:rsidR="000D28D3" w:rsidRPr="003970A0" w:rsidRDefault="000D28D3" w:rsidP="000D28D3">
      <w:pPr>
        <w:pStyle w:val="ListParagraph"/>
        <w:numPr>
          <w:ilvl w:val="0"/>
          <w:numId w:val="14"/>
        </w:numPr>
        <w:jc w:val="both"/>
        <w:rPr>
          <w:rFonts w:cs="Arial"/>
          <w:bCs/>
          <w:sz w:val="20"/>
          <w:szCs w:val="20"/>
        </w:rPr>
      </w:pPr>
      <w:r w:rsidRPr="003970A0">
        <w:rPr>
          <w:rFonts w:cs="Arial"/>
          <w:bCs/>
          <w:sz w:val="20"/>
          <w:szCs w:val="20"/>
        </w:rPr>
        <w:lastRenderedPageBreak/>
        <w:t>Applications are for full single studentships</w:t>
      </w:r>
      <w:r w:rsidR="0093669E" w:rsidRPr="003970A0">
        <w:rPr>
          <w:rFonts w:cs="Arial"/>
          <w:bCs/>
          <w:sz w:val="20"/>
          <w:szCs w:val="20"/>
        </w:rPr>
        <w:t xml:space="preserve"> for Home and International applicants</w:t>
      </w:r>
      <w:r w:rsidRPr="003970A0">
        <w:rPr>
          <w:rFonts w:cs="Arial"/>
          <w:bCs/>
          <w:sz w:val="20"/>
          <w:szCs w:val="20"/>
        </w:rPr>
        <w:t>, which includes tuition fees and living expenses for a doctoral candidate over 3.5 years. Stipend rates will be equivalent to those set by UKRI and will rise annually with a projected average increase of 1.25% per year. CU fees are adjusted yearly in l</w:t>
      </w:r>
      <w:r w:rsidR="00656A3B" w:rsidRPr="003970A0">
        <w:rPr>
          <w:rFonts w:cs="Arial"/>
          <w:bCs/>
          <w:sz w:val="20"/>
          <w:szCs w:val="20"/>
        </w:rPr>
        <w:t>ine with the rates set by UKRI;</w:t>
      </w:r>
    </w:p>
    <w:p w14:paraId="5C2D8C1C" w14:textId="2050B71F" w:rsidR="000D28D3" w:rsidRPr="003970A0" w:rsidRDefault="000D28D3" w:rsidP="009C1CB1">
      <w:pPr>
        <w:pStyle w:val="ListParagraph"/>
        <w:numPr>
          <w:ilvl w:val="0"/>
          <w:numId w:val="14"/>
        </w:numPr>
        <w:spacing w:line="256" w:lineRule="auto"/>
        <w:jc w:val="both"/>
        <w:rPr>
          <w:rFonts w:eastAsia="Times New Roman" w:cs="Arial"/>
          <w:sz w:val="20"/>
          <w:szCs w:val="20"/>
          <w:lang w:eastAsia="en-GB"/>
        </w:rPr>
      </w:pPr>
      <w:r w:rsidRPr="003970A0">
        <w:rPr>
          <w:rFonts w:cs="Arial"/>
          <w:sz w:val="20"/>
          <w:szCs w:val="20"/>
        </w:rPr>
        <w:t xml:space="preserve">Additional travel, conference costs, consumables, and/or bench fees are not funded as part of this scheme. </w:t>
      </w:r>
      <w:r w:rsidRPr="003970A0">
        <w:rPr>
          <w:rFonts w:cs="Arial"/>
          <w:b/>
          <w:bCs/>
          <w:sz w:val="20"/>
          <w:szCs w:val="20"/>
        </w:rPr>
        <w:t>Funding for activities, equipmen</w:t>
      </w:r>
      <w:r w:rsidR="00F339A0">
        <w:rPr>
          <w:rFonts w:cs="Arial"/>
          <w:b/>
          <w:bCs/>
          <w:sz w:val="20"/>
          <w:szCs w:val="20"/>
        </w:rPr>
        <w:t>t and consumables must be payable</w:t>
      </w:r>
      <w:r w:rsidRPr="003970A0">
        <w:rPr>
          <w:rFonts w:cs="Arial"/>
          <w:b/>
          <w:bCs/>
          <w:sz w:val="20"/>
          <w:szCs w:val="20"/>
        </w:rPr>
        <w:t xml:space="preserve"> </w:t>
      </w:r>
      <w:r w:rsidR="003970A0" w:rsidRPr="003970A0">
        <w:rPr>
          <w:rFonts w:cs="Arial"/>
          <w:b/>
          <w:bCs/>
          <w:sz w:val="20"/>
          <w:szCs w:val="20"/>
        </w:rPr>
        <w:t>by the Host</w:t>
      </w:r>
      <w:r w:rsidR="00214D78">
        <w:rPr>
          <w:rFonts w:cs="Arial"/>
          <w:b/>
          <w:bCs/>
          <w:sz w:val="20"/>
          <w:szCs w:val="20"/>
        </w:rPr>
        <w:t xml:space="preserve"> </w:t>
      </w:r>
      <w:r w:rsidR="003970A0" w:rsidRPr="003970A0">
        <w:rPr>
          <w:rFonts w:cs="Arial"/>
          <w:b/>
          <w:bCs/>
          <w:sz w:val="20"/>
          <w:szCs w:val="20"/>
        </w:rPr>
        <w:t>Institute</w:t>
      </w:r>
      <w:r w:rsidR="000E1CCD">
        <w:rPr>
          <w:rFonts w:cs="Arial"/>
          <w:b/>
          <w:bCs/>
          <w:sz w:val="20"/>
          <w:szCs w:val="20"/>
        </w:rPr>
        <w:t xml:space="preserve"> </w:t>
      </w:r>
      <w:r w:rsidR="003970A0" w:rsidRPr="003970A0">
        <w:rPr>
          <w:rFonts w:cs="Arial"/>
          <w:b/>
          <w:bCs/>
          <w:sz w:val="20"/>
          <w:szCs w:val="20"/>
        </w:rPr>
        <w:t>and must not exceed £4,500.</w:t>
      </w:r>
    </w:p>
    <w:p w14:paraId="6F7E2638" w14:textId="77777777" w:rsidR="000D28D3" w:rsidRPr="003970A0" w:rsidRDefault="000D28D3" w:rsidP="000D28D3">
      <w:pPr>
        <w:shd w:val="clear" w:color="auto" w:fill="FFFFFF"/>
        <w:spacing w:after="0" w:line="240" w:lineRule="auto"/>
        <w:jc w:val="both"/>
        <w:rPr>
          <w:rFonts w:eastAsia="Times New Roman" w:cs="Arial"/>
          <w:sz w:val="20"/>
          <w:szCs w:val="20"/>
          <w:lang w:eastAsia="en-GB"/>
        </w:rPr>
      </w:pPr>
    </w:p>
    <w:p w14:paraId="33331EC5" w14:textId="77777777" w:rsidR="000D28D3" w:rsidRPr="003970A0" w:rsidRDefault="000D28D3" w:rsidP="000D28D3">
      <w:pPr>
        <w:spacing w:line="256" w:lineRule="auto"/>
        <w:rPr>
          <w:rFonts w:cs="Arial"/>
          <w:b/>
          <w:sz w:val="20"/>
          <w:szCs w:val="20"/>
        </w:rPr>
      </w:pPr>
      <w:r w:rsidRPr="003970A0">
        <w:rPr>
          <w:rFonts w:cs="Arial"/>
          <w:b/>
          <w:sz w:val="20"/>
          <w:szCs w:val="20"/>
        </w:rPr>
        <w:t>Project Plan</w:t>
      </w:r>
    </w:p>
    <w:p w14:paraId="4B30451B" w14:textId="77777777" w:rsidR="000D28D3" w:rsidRPr="003970A0" w:rsidRDefault="000D28D3" w:rsidP="000D28D3">
      <w:pPr>
        <w:pStyle w:val="ListParagraph"/>
        <w:ind w:left="29" w:hanging="29"/>
        <w:rPr>
          <w:rFonts w:cs="Arial"/>
          <w:color w:val="0000FF"/>
          <w:sz w:val="20"/>
          <w:szCs w:val="20"/>
          <w:u w:val="single"/>
        </w:rPr>
      </w:pPr>
      <w:r w:rsidRPr="003970A0">
        <w:rPr>
          <w:rFonts w:cs="Arial"/>
          <w:bCs/>
          <w:sz w:val="20"/>
          <w:szCs w:val="20"/>
        </w:rPr>
        <w:t>Key milestones for doctoral researchers at CU are outlined in the PhD framework:</w:t>
      </w:r>
      <w:r w:rsidRPr="003970A0">
        <w:rPr>
          <w:rFonts w:cs="Arial"/>
          <w:bCs/>
          <w:sz w:val="20"/>
          <w:szCs w:val="20"/>
        </w:rPr>
        <w:br/>
      </w:r>
      <w:hyperlink r:id="rId12" w:history="1">
        <w:r w:rsidRPr="003970A0">
          <w:rPr>
            <w:rStyle w:val="Hyperlink"/>
            <w:rFonts w:cs="Arial"/>
            <w:sz w:val="20"/>
            <w:szCs w:val="20"/>
          </w:rPr>
          <w:t>https://livecoventryac.sharepoint.com/sites/students-doctoralcollege/SitePages/Frameworks(1).aspx</w:t>
        </w:r>
      </w:hyperlink>
    </w:p>
    <w:p w14:paraId="15D7F8F9" w14:textId="4B9B84B5" w:rsidR="000D28D3" w:rsidRPr="003970A0" w:rsidRDefault="000D28D3" w:rsidP="000D28D3">
      <w:pPr>
        <w:rPr>
          <w:rFonts w:cs="Arial"/>
          <w:b/>
          <w:bCs/>
          <w:sz w:val="20"/>
          <w:szCs w:val="20"/>
        </w:rPr>
      </w:pPr>
      <w:r w:rsidRPr="003970A0">
        <w:rPr>
          <w:rFonts w:cs="Arial"/>
          <w:b/>
          <w:bCs/>
          <w:sz w:val="20"/>
          <w:szCs w:val="20"/>
        </w:rPr>
        <w:t>Assessment Process and Criteria</w:t>
      </w:r>
    </w:p>
    <w:p w14:paraId="6DFCC4A4" w14:textId="5969A1B2" w:rsidR="00F851D9" w:rsidRPr="003970A0" w:rsidRDefault="00F851D9" w:rsidP="00F851D9">
      <w:pPr>
        <w:pStyle w:val="paragraph"/>
        <w:spacing w:before="0" w:beforeAutospacing="0" w:after="0" w:afterAutospacing="0"/>
        <w:jc w:val="both"/>
        <w:textAlignment w:val="baseline"/>
        <w:rPr>
          <w:rStyle w:val="normaltextrun"/>
          <w:rFonts w:ascii="Arial" w:hAnsi="Arial" w:cs="Arial"/>
          <w:sz w:val="20"/>
          <w:szCs w:val="20"/>
        </w:rPr>
      </w:pPr>
      <w:r w:rsidRPr="003970A0">
        <w:rPr>
          <w:rStyle w:val="normaltextrun"/>
          <w:rFonts w:ascii="Arial" w:hAnsi="Arial" w:cs="Arial"/>
          <w:sz w:val="20"/>
          <w:szCs w:val="20"/>
        </w:rPr>
        <w:t xml:space="preserve">One application per Institute must be selected by the Institute Director to go forward for Peer Review. Applications will be peer-reviewed with each application given an overall score out of 6. </w:t>
      </w:r>
    </w:p>
    <w:p w14:paraId="446D09B9" w14:textId="77777777" w:rsidR="00F851D9" w:rsidRPr="003970A0" w:rsidRDefault="00F851D9" w:rsidP="00F851D9">
      <w:pPr>
        <w:pStyle w:val="paragraph"/>
        <w:spacing w:before="0" w:beforeAutospacing="0" w:after="0" w:afterAutospacing="0"/>
        <w:jc w:val="both"/>
        <w:textAlignment w:val="baseline"/>
        <w:rPr>
          <w:rStyle w:val="apple-converted-space"/>
          <w:rFonts w:ascii="Arial" w:hAnsi="Arial" w:cs="Arial"/>
          <w:sz w:val="20"/>
          <w:szCs w:val="20"/>
        </w:rPr>
      </w:pPr>
    </w:p>
    <w:p w14:paraId="340B8F3B" w14:textId="77777777" w:rsidR="004546F6" w:rsidRPr="003970A0" w:rsidRDefault="004546F6" w:rsidP="004546F6">
      <w:pPr>
        <w:pStyle w:val="paragraph"/>
        <w:spacing w:before="0" w:beforeAutospacing="0" w:after="0" w:afterAutospacing="0"/>
        <w:textAlignment w:val="baseline"/>
        <w:rPr>
          <w:rFonts w:ascii="Arial" w:hAnsi="Arial" w:cs="Arial"/>
          <w:sz w:val="20"/>
          <w:szCs w:val="20"/>
        </w:rPr>
      </w:pPr>
    </w:p>
    <w:p w14:paraId="19772BF8" w14:textId="77777777" w:rsidR="000D28D3" w:rsidRPr="003970A0" w:rsidRDefault="000D28D3" w:rsidP="000D28D3">
      <w:pPr>
        <w:jc w:val="both"/>
        <w:rPr>
          <w:rFonts w:cs="Arial"/>
          <w:sz w:val="20"/>
          <w:szCs w:val="20"/>
        </w:rPr>
      </w:pPr>
      <w:r w:rsidRPr="003970A0">
        <w:rPr>
          <w:rFonts w:cs="Arial"/>
          <w:sz w:val="20"/>
          <w:szCs w:val="20"/>
        </w:rPr>
        <w:t>Following eligibility checking, applications will be assessed against the following:</w:t>
      </w:r>
    </w:p>
    <w:p w14:paraId="0BDE95D3" w14:textId="68BD8AC2" w:rsidR="000D28D3" w:rsidRPr="003970A0" w:rsidRDefault="000D28D3" w:rsidP="000D28D3">
      <w:pPr>
        <w:pStyle w:val="ListParagraph"/>
        <w:numPr>
          <w:ilvl w:val="0"/>
          <w:numId w:val="17"/>
        </w:numPr>
        <w:rPr>
          <w:rFonts w:cs="Arial"/>
          <w:sz w:val="20"/>
          <w:szCs w:val="20"/>
        </w:rPr>
      </w:pPr>
      <w:r w:rsidRPr="003970A0">
        <w:rPr>
          <w:rFonts w:cs="Arial"/>
          <w:b/>
          <w:i/>
          <w:sz w:val="20"/>
          <w:szCs w:val="20"/>
        </w:rPr>
        <w:t>Research Excellence:</w:t>
      </w:r>
      <w:r w:rsidRPr="003970A0">
        <w:rPr>
          <w:rFonts w:cs="Arial"/>
          <w:sz w:val="20"/>
          <w:szCs w:val="20"/>
        </w:rPr>
        <w:t xml:space="preserve"> the originality, quality and significance of the proposed research in addressing the problem being addressed; the quality of the research design and methodology; the suitability of the researchers to </w:t>
      </w:r>
      <w:r w:rsidR="00F851D9" w:rsidRPr="003970A0">
        <w:rPr>
          <w:rFonts w:cs="Arial"/>
          <w:sz w:val="20"/>
          <w:szCs w:val="20"/>
        </w:rPr>
        <w:t>realise the research objectives; the extent to which the propos</w:t>
      </w:r>
      <w:r w:rsidR="004546F6" w:rsidRPr="003970A0">
        <w:rPr>
          <w:rFonts w:cs="Arial"/>
          <w:sz w:val="20"/>
          <w:szCs w:val="20"/>
        </w:rPr>
        <w:t>al meets the aims of the scheme;</w:t>
      </w:r>
    </w:p>
    <w:p w14:paraId="75267320" w14:textId="77777777" w:rsidR="000D28D3" w:rsidRPr="003970A0" w:rsidRDefault="000D28D3" w:rsidP="000D28D3">
      <w:pPr>
        <w:pStyle w:val="ListParagraph"/>
        <w:rPr>
          <w:rFonts w:cs="Arial"/>
          <w:sz w:val="20"/>
          <w:szCs w:val="20"/>
        </w:rPr>
      </w:pPr>
    </w:p>
    <w:p w14:paraId="5F1B8AA9" w14:textId="5FAD230B" w:rsidR="000D28D3" w:rsidRPr="003970A0" w:rsidRDefault="000D28D3" w:rsidP="000D28D3">
      <w:pPr>
        <w:pStyle w:val="ListParagraph"/>
        <w:numPr>
          <w:ilvl w:val="0"/>
          <w:numId w:val="17"/>
        </w:numPr>
        <w:jc w:val="both"/>
        <w:rPr>
          <w:rFonts w:eastAsia="Times New Roman" w:cs="Arial"/>
          <w:sz w:val="20"/>
          <w:szCs w:val="20"/>
          <w:lang w:eastAsia="en-GB"/>
        </w:rPr>
      </w:pPr>
      <w:r w:rsidRPr="003970A0">
        <w:rPr>
          <w:rFonts w:cs="Arial"/>
          <w:b/>
          <w:i/>
          <w:sz w:val="20"/>
          <w:szCs w:val="20"/>
        </w:rPr>
        <w:t>Training Excellence:</w:t>
      </w:r>
      <w:r w:rsidRPr="003970A0">
        <w:rPr>
          <w:rFonts w:cs="Arial"/>
          <w:sz w:val="20"/>
          <w:szCs w:val="20"/>
        </w:rPr>
        <w:t xml:space="preserve"> the training opportunities in technical and transferable skills for the doctoral researcher, the quality of the research environment for the doctoral researcher; commitment to professional development by the Director of S</w:t>
      </w:r>
      <w:r w:rsidR="004546F6" w:rsidRPr="003970A0">
        <w:rPr>
          <w:rFonts w:cs="Arial"/>
          <w:sz w:val="20"/>
          <w:szCs w:val="20"/>
        </w:rPr>
        <w:t>tudies and the supervisory team;</w:t>
      </w:r>
    </w:p>
    <w:p w14:paraId="3EA34EEF" w14:textId="77777777" w:rsidR="000D28D3" w:rsidRPr="003970A0" w:rsidRDefault="000D28D3" w:rsidP="000D28D3">
      <w:pPr>
        <w:pStyle w:val="ListParagraph"/>
        <w:rPr>
          <w:rFonts w:cs="Arial"/>
          <w:b/>
          <w:i/>
          <w:sz w:val="20"/>
          <w:szCs w:val="20"/>
        </w:rPr>
      </w:pPr>
    </w:p>
    <w:p w14:paraId="1A1802FD" w14:textId="6B73C513" w:rsidR="000D28D3" w:rsidRPr="003970A0" w:rsidRDefault="000D28D3" w:rsidP="000D28D3">
      <w:pPr>
        <w:pStyle w:val="ListParagraph"/>
        <w:numPr>
          <w:ilvl w:val="0"/>
          <w:numId w:val="17"/>
        </w:numPr>
        <w:jc w:val="both"/>
        <w:rPr>
          <w:rStyle w:val="normaltextrun"/>
          <w:rFonts w:cs="Arial"/>
          <w:sz w:val="20"/>
          <w:szCs w:val="20"/>
        </w:rPr>
      </w:pPr>
      <w:r w:rsidRPr="003970A0">
        <w:rPr>
          <w:rFonts w:cs="Arial"/>
          <w:b/>
          <w:i/>
          <w:sz w:val="20"/>
          <w:szCs w:val="20"/>
        </w:rPr>
        <w:t>Outcomes and Impact:</w:t>
      </w:r>
      <w:r w:rsidRPr="003970A0">
        <w:rPr>
          <w:rFonts w:cs="Arial"/>
          <w:i/>
          <w:sz w:val="20"/>
          <w:szCs w:val="20"/>
        </w:rPr>
        <w:t xml:space="preserve"> </w:t>
      </w:r>
      <w:r w:rsidRPr="003970A0">
        <w:rPr>
          <w:rStyle w:val="normaltextrun"/>
          <w:rFonts w:cs="Arial"/>
          <w:sz w:val="20"/>
          <w:szCs w:val="20"/>
          <w:shd w:val="clear" w:color="auto" w:fill="FFFFFF"/>
        </w:rPr>
        <w:t>the extent to which the learning and outcomes of the research will be highly valued and widely exploited, leading to disciplinary transformation, both within the Coventry University research community and in wider disciplinary contexts</w:t>
      </w:r>
      <w:r w:rsidR="00F851D9" w:rsidRPr="003970A0">
        <w:rPr>
          <w:rStyle w:val="normaltextrun"/>
          <w:rFonts w:cs="Arial"/>
          <w:sz w:val="20"/>
          <w:szCs w:val="20"/>
          <w:shd w:val="clear" w:color="auto" w:fill="FFFFFF"/>
        </w:rPr>
        <w:t xml:space="preserve">; </w:t>
      </w:r>
      <w:r w:rsidR="00F851D9" w:rsidRPr="003970A0">
        <w:rPr>
          <w:rStyle w:val="normaltextrun"/>
          <w:rFonts w:cs="Arial"/>
          <w:sz w:val="20"/>
          <w:szCs w:val="20"/>
        </w:rPr>
        <w:t>the significance of the proposed area of research for the Host Centre/Institute (s)</w:t>
      </w:r>
      <w:r w:rsidR="00F851D9" w:rsidRPr="003970A0">
        <w:rPr>
          <w:rStyle w:val="apple-converted-space"/>
          <w:rFonts w:cs="Arial"/>
          <w:sz w:val="20"/>
          <w:szCs w:val="20"/>
        </w:rPr>
        <w:t> </w:t>
      </w:r>
      <w:r w:rsidR="00F851D9" w:rsidRPr="003970A0">
        <w:rPr>
          <w:rStyle w:val="normaltextrun"/>
          <w:rFonts w:cs="Arial"/>
          <w:sz w:val="20"/>
          <w:szCs w:val="20"/>
        </w:rPr>
        <w:t>and delivering the aims of UN SDGs; </w:t>
      </w:r>
      <w:r w:rsidR="00F851D9" w:rsidRPr="003970A0">
        <w:rPr>
          <w:rStyle w:val="eop"/>
          <w:rFonts w:cs="Arial"/>
          <w:sz w:val="20"/>
          <w:szCs w:val="20"/>
        </w:rPr>
        <w:t> </w:t>
      </w:r>
    </w:p>
    <w:p w14:paraId="2637676C" w14:textId="77777777" w:rsidR="000D28D3" w:rsidRPr="003970A0" w:rsidRDefault="000D28D3" w:rsidP="000D28D3">
      <w:pPr>
        <w:pStyle w:val="ListParagraph"/>
        <w:rPr>
          <w:rFonts w:cs="Arial"/>
          <w:b/>
          <w:bCs/>
          <w:i/>
          <w:sz w:val="20"/>
          <w:szCs w:val="20"/>
        </w:rPr>
      </w:pPr>
    </w:p>
    <w:p w14:paraId="1E421522" w14:textId="1E57D358" w:rsidR="00CB1522" w:rsidRPr="003970A0" w:rsidRDefault="000D28D3" w:rsidP="004546F6">
      <w:pPr>
        <w:pStyle w:val="ListParagraph"/>
        <w:numPr>
          <w:ilvl w:val="0"/>
          <w:numId w:val="17"/>
        </w:numPr>
        <w:jc w:val="both"/>
        <w:rPr>
          <w:rFonts w:eastAsia="Times New Roman" w:cs="Arial"/>
          <w:sz w:val="20"/>
          <w:szCs w:val="20"/>
          <w:lang w:eastAsia="en-GB"/>
        </w:rPr>
      </w:pPr>
      <w:r w:rsidRPr="003970A0">
        <w:rPr>
          <w:rFonts w:cs="Arial"/>
          <w:b/>
          <w:bCs/>
          <w:i/>
          <w:sz w:val="20"/>
          <w:szCs w:val="20"/>
        </w:rPr>
        <w:t>Project Plan and Budget:</w:t>
      </w:r>
      <w:r w:rsidRPr="003970A0">
        <w:rPr>
          <w:rFonts w:cs="Arial"/>
          <w:b/>
          <w:bCs/>
          <w:sz w:val="20"/>
          <w:szCs w:val="20"/>
        </w:rPr>
        <w:t xml:space="preserve"> </w:t>
      </w:r>
      <w:r w:rsidRPr="003970A0">
        <w:rPr>
          <w:rFonts w:eastAsia="Times New Roman" w:cs="Arial"/>
          <w:sz w:val="20"/>
          <w:szCs w:val="20"/>
          <w:lang w:eastAsia="en-GB"/>
        </w:rPr>
        <w:t>the extent to which the project plan is well planned and can be delivered on time; and the extent to which the likely outcome of the activities will represent value for money in terms of the relationship between the funds that are sought and the significance and quali</w:t>
      </w:r>
      <w:r w:rsidR="004546F6" w:rsidRPr="003970A0">
        <w:rPr>
          <w:rFonts w:eastAsia="Times New Roman" w:cs="Arial"/>
          <w:sz w:val="20"/>
          <w:szCs w:val="20"/>
          <w:lang w:eastAsia="en-GB"/>
        </w:rPr>
        <w:t>ty of the programme of research;</w:t>
      </w:r>
      <w:r w:rsidR="00CB1522" w:rsidRPr="003970A0">
        <w:rPr>
          <w:rStyle w:val="eop"/>
          <w:rFonts w:cs="Arial"/>
          <w:sz w:val="20"/>
          <w:szCs w:val="20"/>
        </w:rPr>
        <w:t> </w:t>
      </w:r>
    </w:p>
    <w:p w14:paraId="68317751" w14:textId="77777777" w:rsidR="00CB1522" w:rsidRPr="003970A0" w:rsidRDefault="00CB1522" w:rsidP="00CB1522">
      <w:pPr>
        <w:pStyle w:val="paragraph"/>
        <w:spacing w:before="0" w:beforeAutospacing="0" w:after="0" w:afterAutospacing="0"/>
        <w:jc w:val="both"/>
        <w:textAlignment w:val="baseline"/>
        <w:rPr>
          <w:rFonts w:ascii="Arial" w:hAnsi="Arial" w:cs="Arial"/>
          <w:sz w:val="20"/>
          <w:szCs w:val="20"/>
        </w:rPr>
      </w:pPr>
      <w:r w:rsidRPr="003970A0">
        <w:rPr>
          <w:rStyle w:val="normaltextrun"/>
          <w:rFonts w:ascii="Arial" w:hAnsi="Arial" w:cs="Arial"/>
          <w:b/>
          <w:bCs/>
          <w:sz w:val="20"/>
          <w:szCs w:val="20"/>
        </w:rPr>
        <w:t>Submission and Outcomes</w:t>
      </w:r>
      <w:r w:rsidRPr="003970A0">
        <w:rPr>
          <w:rStyle w:val="eop"/>
          <w:rFonts w:ascii="Arial" w:hAnsi="Arial" w:cs="Arial"/>
          <w:sz w:val="20"/>
          <w:szCs w:val="20"/>
        </w:rPr>
        <w:t> </w:t>
      </w:r>
    </w:p>
    <w:p w14:paraId="60CF1630" w14:textId="60B24C05" w:rsidR="006A5B96" w:rsidRPr="003970A0" w:rsidRDefault="006A5B96" w:rsidP="006A5B96">
      <w:pPr>
        <w:jc w:val="both"/>
        <w:rPr>
          <w:rStyle w:val="normaltextrun"/>
          <w:rFonts w:cs="Arial"/>
          <w:b/>
          <w:bCs/>
          <w:sz w:val="20"/>
          <w:szCs w:val="20"/>
        </w:rPr>
      </w:pPr>
      <w:r w:rsidRPr="003970A0">
        <w:rPr>
          <w:rFonts w:cs="Arial"/>
          <w:bCs/>
          <w:sz w:val="20"/>
          <w:szCs w:val="20"/>
        </w:rPr>
        <w:t>Research Institutes may put forward one application only. Applications must be submitted</w:t>
      </w:r>
      <w:r w:rsidR="00C94146" w:rsidRPr="003970A0">
        <w:rPr>
          <w:rFonts w:cs="Arial"/>
          <w:bCs/>
          <w:sz w:val="20"/>
          <w:szCs w:val="20"/>
        </w:rPr>
        <w:t xml:space="preserve"> to</w:t>
      </w:r>
      <w:r w:rsidRPr="003970A0">
        <w:rPr>
          <w:rFonts w:cs="Arial"/>
          <w:bCs/>
          <w:sz w:val="20"/>
          <w:szCs w:val="20"/>
        </w:rPr>
        <w:t xml:space="preserve"> the </w:t>
      </w:r>
      <w:r w:rsidR="00B037C2">
        <w:rPr>
          <w:rFonts w:cs="Arial"/>
          <w:b/>
          <w:bCs/>
          <w:sz w:val="20"/>
          <w:szCs w:val="20"/>
        </w:rPr>
        <w:t xml:space="preserve">Institute Director </w:t>
      </w:r>
    </w:p>
    <w:p w14:paraId="46A96C05" w14:textId="1F36D602" w:rsidR="00CB1522" w:rsidRDefault="00CB1522" w:rsidP="00CB1522">
      <w:pPr>
        <w:pStyle w:val="paragraph"/>
        <w:spacing w:before="0" w:beforeAutospacing="0" w:after="0" w:afterAutospacing="0"/>
        <w:jc w:val="both"/>
        <w:textAlignment w:val="baseline"/>
        <w:rPr>
          <w:rStyle w:val="eop"/>
          <w:rFonts w:ascii="Arial" w:hAnsi="Arial" w:cs="Arial"/>
          <w:sz w:val="20"/>
          <w:szCs w:val="20"/>
        </w:rPr>
      </w:pPr>
      <w:r w:rsidRPr="003970A0">
        <w:rPr>
          <w:rStyle w:val="normaltextrun"/>
          <w:rFonts w:ascii="Arial" w:hAnsi="Arial" w:cs="Arial"/>
          <w:sz w:val="20"/>
          <w:szCs w:val="20"/>
        </w:rPr>
        <w:t>The following file format should be used:</w:t>
      </w:r>
      <w:r w:rsidRPr="003970A0">
        <w:rPr>
          <w:rStyle w:val="eop"/>
          <w:rFonts w:ascii="Arial" w:hAnsi="Arial" w:cs="Arial"/>
          <w:sz w:val="20"/>
          <w:szCs w:val="20"/>
        </w:rPr>
        <w:t> </w:t>
      </w:r>
    </w:p>
    <w:p w14:paraId="6CA1D820" w14:textId="1FFDF488" w:rsidR="00CB1522" w:rsidRPr="00583556" w:rsidRDefault="00A33D80" w:rsidP="00CB1522">
      <w:pPr>
        <w:pStyle w:val="paragraph"/>
        <w:spacing w:before="0" w:beforeAutospacing="0" w:after="0" w:afterAutospacing="0"/>
        <w:jc w:val="both"/>
        <w:textAlignment w:val="baseline"/>
        <w:rPr>
          <w:rStyle w:val="eop"/>
          <w:rFonts w:ascii="Arial" w:hAnsi="Arial" w:cs="Arial"/>
          <w:sz w:val="20"/>
          <w:szCs w:val="20"/>
        </w:rPr>
      </w:pPr>
      <w:r>
        <w:rPr>
          <w:rStyle w:val="normaltextrun"/>
          <w:rFonts w:ascii="Arial" w:hAnsi="Arial" w:cs="Arial"/>
          <w:sz w:val="20"/>
          <w:szCs w:val="20"/>
        </w:rPr>
        <w:t>REL</w:t>
      </w:r>
      <w:r w:rsidR="008350DC" w:rsidRPr="00583556">
        <w:rPr>
          <w:rStyle w:val="normaltextrun"/>
          <w:rFonts w:ascii="Arial" w:hAnsi="Arial" w:cs="Arial"/>
          <w:sz w:val="20"/>
          <w:szCs w:val="20"/>
        </w:rPr>
        <w:t>_2022</w:t>
      </w:r>
      <w:r w:rsidR="006A5B96" w:rsidRPr="00583556">
        <w:rPr>
          <w:rStyle w:val="normaltextrun"/>
          <w:rFonts w:ascii="Arial" w:hAnsi="Arial" w:cs="Arial"/>
          <w:sz w:val="20"/>
          <w:szCs w:val="20"/>
        </w:rPr>
        <w:t xml:space="preserve"> </w:t>
      </w:r>
      <w:r w:rsidR="00CB1522" w:rsidRPr="00583556">
        <w:rPr>
          <w:rStyle w:val="normaltextrun"/>
          <w:rFonts w:ascii="Arial" w:hAnsi="Arial" w:cs="Arial"/>
          <w:sz w:val="20"/>
          <w:szCs w:val="20"/>
        </w:rPr>
        <w:t xml:space="preserve">[RESEARCH </w:t>
      </w:r>
      <w:r>
        <w:rPr>
          <w:rStyle w:val="normaltextrun"/>
          <w:rFonts w:ascii="Arial" w:hAnsi="Arial" w:cs="Arial"/>
          <w:sz w:val="20"/>
          <w:szCs w:val="20"/>
        </w:rPr>
        <w:t>Institute</w:t>
      </w:r>
      <w:r w:rsidRPr="00583556">
        <w:rPr>
          <w:rStyle w:val="apple-converted-space"/>
          <w:rFonts w:ascii="Arial" w:hAnsi="Arial" w:cs="Arial"/>
          <w:sz w:val="20"/>
          <w:szCs w:val="20"/>
        </w:rPr>
        <w:t> </w:t>
      </w:r>
      <w:r w:rsidR="00CB1522" w:rsidRPr="00583556">
        <w:rPr>
          <w:rStyle w:val="normaltextrun"/>
          <w:rFonts w:ascii="Arial" w:hAnsi="Arial" w:cs="Arial"/>
          <w:sz w:val="20"/>
          <w:szCs w:val="20"/>
        </w:rPr>
        <w:t>ACRONYM]_[SURNAME]_[FIRSTNAME].docx</w:t>
      </w:r>
      <w:r w:rsidR="00CB1522" w:rsidRPr="00583556">
        <w:rPr>
          <w:rStyle w:val="eop"/>
          <w:rFonts w:ascii="Arial" w:hAnsi="Arial" w:cs="Arial"/>
          <w:sz w:val="20"/>
          <w:szCs w:val="20"/>
        </w:rPr>
        <w:t> </w:t>
      </w:r>
    </w:p>
    <w:p w14:paraId="17ED3B70" w14:textId="75F2B8A3" w:rsidR="00CB1522" w:rsidRDefault="00CB1522" w:rsidP="00CB1522">
      <w:pPr>
        <w:pStyle w:val="paragraph"/>
        <w:spacing w:before="0" w:beforeAutospacing="0" w:after="0" w:afterAutospacing="0"/>
        <w:jc w:val="both"/>
        <w:textAlignment w:val="baseline"/>
        <w:rPr>
          <w:rStyle w:val="normaltextrun"/>
          <w:rFonts w:ascii="Arial" w:hAnsi="Arial" w:cs="Arial"/>
          <w:sz w:val="20"/>
          <w:szCs w:val="20"/>
        </w:rPr>
      </w:pPr>
      <w:r w:rsidRPr="00583556">
        <w:rPr>
          <w:rStyle w:val="normaltextrun"/>
          <w:rFonts w:ascii="Arial" w:hAnsi="Arial" w:cs="Arial"/>
          <w:sz w:val="20"/>
          <w:szCs w:val="20"/>
        </w:rPr>
        <w:t xml:space="preserve">Closing date: </w:t>
      </w:r>
      <w:r w:rsidR="00214D78">
        <w:rPr>
          <w:rStyle w:val="normaltextrun"/>
          <w:rFonts w:ascii="Arial" w:hAnsi="Arial" w:cs="Arial"/>
          <w:sz w:val="20"/>
          <w:szCs w:val="20"/>
        </w:rPr>
        <w:t xml:space="preserve">Friday </w:t>
      </w:r>
      <w:r w:rsidR="008D6787">
        <w:rPr>
          <w:rStyle w:val="normaltextrun"/>
          <w:rFonts w:ascii="Arial" w:hAnsi="Arial" w:cs="Arial"/>
          <w:sz w:val="20"/>
          <w:szCs w:val="20"/>
        </w:rPr>
        <w:t>4th</w:t>
      </w:r>
      <w:r w:rsidR="00214D78">
        <w:rPr>
          <w:rStyle w:val="normaltextrun"/>
          <w:rFonts w:ascii="Arial" w:hAnsi="Arial" w:cs="Arial"/>
          <w:sz w:val="20"/>
          <w:szCs w:val="20"/>
        </w:rPr>
        <w:t xml:space="preserve"> </w:t>
      </w:r>
      <w:r w:rsidR="008D6787">
        <w:rPr>
          <w:rStyle w:val="normaltextrun"/>
          <w:rFonts w:ascii="Arial" w:hAnsi="Arial" w:cs="Arial"/>
          <w:sz w:val="20"/>
          <w:szCs w:val="20"/>
        </w:rPr>
        <w:t>Februar</w:t>
      </w:r>
      <w:r w:rsidR="00214D78">
        <w:rPr>
          <w:rStyle w:val="normaltextrun"/>
          <w:rFonts w:ascii="Arial" w:hAnsi="Arial" w:cs="Arial"/>
          <w:sz w:val="20"/>
          <w:szCs w:val="20"/>
        </w:rPr>
        <w:t>y 2022</w:t>
      </w:r>
    </w:p>
    <w:p w14:paraId="0279F178" w14:textId="3F2543E8" w:rsidR="00214D78" w:rsidRPr="00583556" w:rsidRDefault="00214D78" w:rsidP="00CB1522">
      <w:pPr>
        <w:pStyle w:val="paragraph"/>
        <w:spacing w:before="0" w:beforeAutospacing="0" w:after="0" w:afterAutospacing="0"/>
        <w:jc w:val="both"/>
        <w:textAlignment w:val="baseline"/>
        <w:rPr>
          <w:rStyle w:val="normaltextrun"/>
          <w:rFonts w:ascii="Arial" w:hAnsi="Arial" w:cs="Arial"/>
          <w:sz w:val="20"/>
          <w:szCs w:val="20"/>
        </w:rPr>
      </w:pPr>
      <w:r>
        <w:rPr>
          <w:rStyle w:val="normaltextrun"/>
          <w:rFonts w:ascii="Arial" w:hAnsi="Arial" w:cs="Arial"/>
          <w:sz w:val="20"/>
          <w:szCs w:val="20"/>
        </w:rPr>
        <w:t xml:space="preserve">Awards announced: w/c </w:t>
      </w:r>
      <w:r w:rsidR="008D6787">
        <w:rPr>
          <w:rStyle w:val="normaltextrun"/>
          <w:rFonts w:ascii="Arial" w:hAnsi="Arial" w:cs="Arial"/>
          <w:sz w:val="20"/>
          <w:szCs w:val="20"/>
        </w:rPr>
        <w:t>28</w:t>
      </w:r>
      <w:r w:rsidR="008D6787" w:rsidRPr="008D6787">
        <w:rPr>
          <w:rStyle w:val="normaltextrun"/>
          <w:rFonts w:ascii="Arial" w:hAnsi="Arial" w:cs="Arial"/>
          <w:sz w:val="20"/>
          <w:szCs w:val="20"/>
          <w:vertAlign w:val="superscript"/>
        </w:rPr>
        <w:t>th</w:t>
      </w:r>
      <w:r w:rsidR="008D6787">
        <w:rPr>
          <w:rStyle w:val="normaltextrun"/>
          <w:rFonts w:ascii="Arial" w:hAnsi="Arial" w:cs="Arial"/>
          <w:sz w:val="20"/>
          <w:szCs w:val="20"/>
        </w:rPr>
        <w:t xml:space="preserve"> February</w:t>
      </w:r>
      <w:r>
        <w:rPr>
          <w:rStyle w:val="normaltextrun"/>
          <w:rFonts w:ascii="Arial" w:hAnsi="Arial" w:cs="Arial"/>
          <w:sz w:val="20"/>
          <w:szCs w:val="20"/>
        </w:rPr>
        <w:t xml:space="preserve"> 2022</w:t>
      </w:r>
    </w:p>
    <w:p w14:paraId="01033B40" w14:textId="77777777" w:rsidR="004546F6" w:rsidRPr="003970A0" w:rsidRDefault="004546F6" w:rsidP="00CB1522">
      <w:pPr>
        <w:pStyle w:val="paragraph"/>
        <w:spacing w:before="0" w:beforeAutospacing="0" w:after="0" w:afterAutospacing="0"/>
        <w:textAlignment w:val="baseline"/>
        <w:rPr>
          <w:rStyle w:val="normaltextrun"/>
          <w:rFonts w:ascii="Arial" w:hAnsi="Arial" w:cs="Arial"/>
          <w:sz w:val="20"/>
          <w:szCs w:val="20"/>
        </w:rPr>
      </w:pPr>
    </w:p>
    <w:p w14:paraId="0D417A7E" w14:textId="77777777" w:rsidR="00CB1522" w:rsidRPr="003970A0" w:rsidRDefault="00CB1522" w:rsidP="00CB1522">
      <w:pPr>
        <w:pStyle w:val="paragraph"/>
        <w:spacing w:before="0" w:beforeAutospacing="0" w:after="0" w:afterAutospacing="0"/>
        <w:textAlignment w:val="baseline"/>
        <w:rPr>
          <w:rFonts w:ascii="Arial" w:hAnsi="Arial" w:cs="Arial"/>
          <w:b/>
          <w:sz w:val="20"/>
          <w:szCs w:val="20"/>
        </w:rPr>
      </w:pPr>
      <w:r w:rsidRPr="003970A0">
        <w:rPr>
          <w:rStyle w:val="normaltextrun"/>
          <w:rFonts w:ascii="Arial" w:hAnsi="Arial" w:cs="Arial"/>
          <w:b/>
          <w:sz w:val="20"/>
          <w:szCs w:val="20"/>
        </w:rPr>
        <w:t>Deadlines and timelines cannot be changed.</w:t>
      </w:r>
      <w:r w:rsidRPr="003970A0">
        <w:rPr>
          <w:rStyle w:val="eop"/>
          <w:rFonts w:ascii="Arial" w:hAnsi="Arial" w:cs="Arial"/>
          <w:b/>
          <w:sz w:val="20"/>
          <w:szCs w:val="20"/>
        </w:rPr>
        <w:t> </w:t>
      </w:r>
    </w:p>
    <w:p w14:paraId="4B376650" w14:textId="77777777" w:rsidR="004546F6" w:rsidRPr="003970A0" w:rsidRDefault="004546F6" w:rsidP="00CB1522">
      <w:pPr>
        <w:pStyle w:val="paragraph"/>
        <w:spacing w:before="0" w:beforeAutospacing="0" w:after="0" w:afterAutospacing="0"/>
        <w:textAlignment w:val="baseline"/>
        <w:rPr>
          <w:rStyle w:val="normaltextrun"/>
          <w:rFonts w:ascii="Arial" w:hAnsi="Arial" w:cs="Arial"/>
          <w:b/>
          <w:bCs/>
          <w:sz w:val="20"/>
          <w:szCs w:val="20"/>
        </w:rPr>
      </w:pPr>
    </w:p>
    <w:p w14:paraId="6E5E7754" w14:textId="6993C386" w:rsidR="006A5B96" w:rsidRPr="003970A0" w:rsidRDefault="00CB1522" w:rsidP="00CB1522">
      <w:pPr>
        <w:pStyle w:val="paragraph"/>
        <w:spacing w:before="0" w:beforeAutospacing="0" w:after="0" w:afterAutospacing="0"/>
        <w:textAlignment w:val="baseline"/>
        <w:rPr>
          <w:rStyle w:val="normaltextrun"/>
          <w:rFonts w:ascii="Arial" w:hAnsi="Arial" w:cs="Arial"/>
          <w:sz w:val="20"/>
          <w:szCs w:val="20"/>
        </w:rPr>
      </w:pPr>
      <w:r w:rsidRPr="003970A0">
        <w:rPr>
          <w:rStyle w:val="normaltextrun"/>
          <w:rFonts w:ascii="Arial" w:hAnsi="Arial" w:cs="Arial"/>
          <w:b/>
          <w:bCs/>
          <w:sz w:val="20"/>
          <w:szCs w:val="20"/>
        </w:rPr>
        <w:t>Queries</w:t>
      </w:r>
      <w:r w:rsidRPr="003970A0">
        <w:rPr>
          <w:rStyle w:val="eop"/>
          <w:rFonts w:ascii="Arial" w:hAnsi="Arial" w:cs="Arial"/>
          <w:sz w:val="20"/>
          <w:szCs w:val="20"/>
        </w:rPr>
        <w:t> </w:t>
      </w:r>
      <w:r w:rsidRPr="003970A0">
        <w:rPr>
          <w:rStyle w:val="normaltextrun"/>
          <w:rFonts w:ascii="Arial" w:hAnsi="Arial" w:cs="Arial"/>
          <w:sz w:val="20"/>
          <w:szCs w:val="20"/>
        </w:rPr>
        <w:t>Please direct any queries to</w:t>
      </w:r>
      <w:r w:rsidR="006A5B96" w:rsidRPr="003970A0">
        <w:rPr>
          <w:rStyle w:val="normaltextrun"/>
          <w:rFonts w:ascii="Arial" w:hAnsi="Arial" w:cs="Arial"/>
          <w:sz w:val="20"/>
          <w:szCs w:val="20"/>
        </w:rPr>
        <w:t xml:space="preserve"> </w:t>
      </w:r>
      <w:r w:rsidR="002324DC">
        <w:rPr>
          <w:rFonts w:ascii="Arial" w:hAnsi="Arial" w:cs="Arial"/>
          <w:sz w:val="20"/>
          <w:szCs w:val="20"/>
        </w:rPr>
        <w:t>Katie.Choudhry@coventry.ac.uk</w:t>
      </w:r>
    </w:p>
    <w:p w14:paraId="5E5B84BA" w14:textId="77777777" w:rsidR="00F851D9" w:rsidRPr="003970A0" w:rsidRDefault="00F851D9" w:rsidP="00F851D9">
      <w:pPr>
        <w:rPr>
          <w:rFonts w:cs="Arial"/>
          <w:b/>
          <w:sz w:val="20"/>
          <w:szCs w:val="20"/>
        </w:rPr>
      </w:pPr>
    </w:p>
    <w:p w14:paraId="60E1F316" w14:textId="77777777" w:rsidR="00D6246E" w:rsidRDefault="00F851D9" w:rsidP="00C32257">
      <w:pPr>
        <w:rPr>
          <w:rFonts w:cs="Arial"/>
          <w:b/>
          <w:sz w:val="20"/>
          <w:szCs w:val="20"/>
        </w:rPr>
      </w:pPr>
      <w:r w:rsidRPr="003970A0">
        <w:rPr>
          <w:rFonts w:cs="Arial"/>
          <w:b/>
          <w:sz w:val="20"/>
          <w:szCs w:val="20"/>
        </w:rPr>
        <w:t>Appeals and Complaints</w:t>
      </w:r>
    </w:p>
    <w:p w14:paraId="31EFFA21" w14:textId="49D3E416" w:rsidR="00F851D9" w:rsidRPr="003970A0" w:rsidRDefault="00F851D9" w:rsidP="00C32257">
      <w:pPr>
        <w:rPr>
          <w:rFonts w:cs="Arial"/>
          <w:sz w:val="20"/>
          <w:szCs w:val="20"/>
        </w:rPr>
      </w:pPr>
      <w:r w:rsidRPr="003970A0">
        <w:rPr>
          <w:rFonts w:cs="Arial"/>
          <w:sz w:val="20"/>
          <w:szCs w:val="20"/>
        </w:rPr>
        <w:t>Queries or concerns regarding any element of the selection process should be sent directly to Carolyn Wynne, Director of the Doctoral College &amp; Centre for Research Capability and Development.</w:t>
      </w:r>
    </w:p>
    <w:p w14:paraId="660032E5" w14:textId="624769F6" w:rsidR="006E1969" w:rsidRPr="00D6246E" w:rsidRDefault="00702757" w:rsidP="00D6246E">
      <w:pPr>
        <w:pStyle w:val="Heading1"/>
        <w:jc w:val="center"/>
        <w:rPr>
          <w:rFonts w:ascii="Arial" w:hAnsi="Arial" w:cs="Arial"/>
          <w:b/>
          <w:sz w:val="20"/>
          <w:szCs w:val="20"/>
        </w:rPr>
      </w:pPr>
      <w:r w:rsidRPr="00D6246E">
        <w:rPr>
          <w:rFonts w:ascii="Arial" w:hAnsi="Arial" w:cs="Arial"/>
          <w:b/>
        </w:rPr>
        <w:lastRenderedPageBreak/>
        <w:t xml:space="preserve">Proposal </w:t>
      </w:r>
      <w:r w:rsidR="006E1969" w:rsidRPr="00D6246E">
        <w:rPr>
          <w:rFonts w:ascii="Arial" w:hAnsi="Arial" w:cs="Arial"/>
          <w:b/>
        </w:rPr>
        <w:t xml:space="preserve">Form: </w:t>
      </w:r>
      <w:r w:rsidR="00A33D80" w:rsidRPr="00D6246E">
        <w:rPr>
          <w:rFonts w:ascii="Arial" w:hAnsi="Arial" w:cs="Arial"/>
          <w:b/>
        </w:rPr>
        <w:t>Research Enriched Learning</w:t>
      </w:r>
      <w:r w:rsidRPr="00D6246E">
        <w:rPr>
          <w:rFonts w:ascii="Arial" w:hAnsi="Arial" w:cs="Arial"/>
          <w:b/>
        </w:rPr>
        <w:t xml:space="preserve"> Studentship</w:t>
      </w:r>
      <w:r w:rsidR="00D73F6D" w:rsidRPr="00D6246E">
        <w:rPr>
          <w:rFonts w:ascii="Arial" w:hAnsi="Arial" w:cs="Arial"/>
          <w:b/>
        </w:rPr>
        <w:t xml:space="preserve"> 2022 / 2023</w:t>
      </w:r>
    </w:p>
    <w:tbl>
      <w:tblPr>
        <w:tblStyle w:val="TableGrid"/>
        <w:tblW w:w="9634" w:type="dxa"/>
        <w:tblLook w:val="04A0" w:firstRow="1" w:lastRow="0" w:firstColumn="1" w:lastColumn="0" w:noHBand="0" w:noVBand="1"/>
      </w:tblPr>
      <w:tblGrid>
        <w:gridCol w:w="3256"/>
        <w:gridCol w:w="6378"/>
      </w:tblGrid>
      <w:tr w:rsidR="00811BE6" w:rsidRPr="003970A0" w14:paraId="345898FE" w14:textId="77777777" w:rsidTr="204D2612">
        <w:trPr>
          <w:trHeight w:val="967"/>
        </w:trPr>
        <w:tc>
          <w:tcPr>
            <w:tcW w:w="3256" w:type="dxa"/>
            <w:vAlign w:val="center"/>
          </w:tcPr>
          <w:p w14:paraId="0D2F8A58" w14:textId="646873BE" w:rsidR="00811BE6" w:rsidRPr="003970A0" w:rsidRDefault="00A034F3" w:rsidP="002006AB">
            <w:pPr>
              <w:rPr>
                <w:rFonts w:cs="Arial"/>
                <w:b/>
                <w:bCs/>
                <w:sz w:val="20"/>
                <w:szCs w:val="20"/>
              </w:rPr>
            </w:pPr>
            <w:r w:rsidRPr="003970A0">
              <w:rPr>
                <w:rFonts w:cs="Arial"/>
                <w:b/>
                <w:bCs/>
                <w:sz w:val="20"/>
                <w:szCs w:val="20"/>
              </w:rPr>
              <w:t xml:space="preserve">Proposal </w:t>
            </w:r>
            <w:r w:rsidR="00811BE6" w:rsidRPr="003970A0">
              <w:rPr>
                <w:rFonts w:cs="Arial"/>
                <w:b/>
                <w:bCs/>
                <w:sz w:val="20"/>
                <w:szCs w:val="20"/>
              </w:rPr>
              <w:t xml:space="preserve"> Title</w:t>
            </w:r>
          </w:p>
        </w:tc>
        <w:tc>
          <w:tcPr>
            <w:tcW w:w="6378" w:type="dxa"/>
            <w:vAlign w:val="center"/>
          </w:tcPr>
          <w:p w14:paraId="73DB04EB" w14:textId="77777777" w:rsidR="00811BE6" w:rsidRPr="003970A0" w:rsidRDefault="00811BE6" w:rsidP="002006AB">
            <w:pPr>
              <w:rPr>
                <w:rFonts w:cs="Arial"/>
                <w:sz w:val="20"/>
                <w:szCs w:val="20"/>
              </w:rPr>
            </w:pPr>
          </w:p>
        </w:tc>
      </w:tr>
    </w:tbl>
    <w:p w14:paraId="45F21839" w14:textId="1C583629" w:rsidR="00811BE6" w:rsidRPr="003970A0" w:rsidRDefault="00811BE6" w:rsidP="00811BE6">
      <w:pPr>
        <w:rPr>
          <w:rFonts w:cs="Arial"/>
          <w:sz w:val="20"/>
          <w:szCs w:val="20"/>
        </w:rPr>
      </w:pPr>
    </w:p>
    <w:tbl>
      <w:tblPr>
        <w:tblStyle w:val="TableGrid"/>
        <w:tblW w:w="9634" w:type="dxa"/>
        <w:tblLook w:val="04A0" w:firstRow="1" w:lastRow="0" w:firstColumn="1" w:lastColumn="0" w:noHBand="0" w:noVBand="1"/>
      </w:tblPr>
      <w:tblGrid>
        <w:gridCol w:w="3256"/>
        <w:gridCol w:w="6378"/>
      </w:tblGrid>
      <w:tr w:rsidR="00B209F5" w:rsidRPr="003970A0" w14:paraId="69438EC2" w14:textId="77777777" w:rsidTr="204D2612">
        <w:trPr>
          <w:trHeight w:val="967"/>
        </w:trPr>
        <w:tc>
          <w:tcPr>
            <w:tcW w:w="3256" w:type="dxa"/>
            <w:vAlign w:val="center"/>
          </w:tcPr>
          <w:p w14:paraId="45211128" w14:textId="77777777" w:rsidR="00B209F5" w:rsidRPr="003970A0" w:rsidRDefault="00B209F5" w:rsidP="00697515">
            <w:pPr>
              <w:rPr>
                <w:rFonts w:cs="Arial"/>
                <w:b/>
                <w:bCs/>
                <w:sz w:val="20"/>
                <w:szCs w:val="20"/>
              </w:rPr>
            </w:pPr>
            <w:r w:rsidRPr="003970A0">
              <w:rPr>
                <w:rFonts w:cs="Arial"/>
                <w:b/>
                <w:bCs/>
                <w:sz w:val="20"/>
                <w:szCs w:val="20"/>
              </w:rPr>
              <w:t>Project summary</w:t>
            </w:r>
          </w:p>
          <w:p w14:paraId="3A6A36D3" w14:textId="7F4F87B4" w:rsidR="00B209F5" w:rsidRPr="003970A0" w:rsidRDefault="00B209F5" w:rsidP="00697515">
            <w:pPr>
              <w:rPr>
                <w:rFonts w:cs="Arial"/>
                <w:b/>
                <w:bCs/>
                <w:sz w:val="20"/>
                <w:szCs w:val="20"/>
              </w:rPr>
            </w:pPr>
            <w:r w:rsidRPr="003970A0">
              <w:rPr>
                <w:rFonts w:cs="Arial"/>
                <w:b/>
                <w:bCs/>
                <w:sz w:val="20"/>
                <w:szCs w:val="20"/>
              </w:rPr>
              <w:t>(</w:t>
            </w:r>
            <w:r w:rsidR="00A034F3" w:rsidRPr="003970A0">
              <w:rPr>
                <w:rFonts w:cs="Arial"/>
                <w:b/>
                <w:bCs/>
                <w:sz w:val="20"/>
                <w:szCs w:val="20"/>
              </w:rPr>
              <w:t xml:space="preserve">max </w:t>
            </w:r>
            <w:r w:rsidRPr="003970A0">
              <w:rPr>
                <w:rFonts w:cs="Arial"/>
                <w:b/>
                <w:bCs/>
                <w:sz w:val="20"/>
                <w:szCs w:val="20"/>
              </w:rPr>
              <w:t>200 words)</w:t>
            </w:r>
          </w:p>
          <w:p w14:paraId="6C424FFA" w14:textId="77777777" w:rsidR="00B209F5" w:rsidRPr="003970A0" w:rsidRDefault="00B209F5" w:rsidP="00697515">
            <w:pPr>
              <w:rPr>
                <w:rFonts w:cs="Arial"/>
                <w:b/>
                <w:bCs/>
                <w:sz w:val="20"/>
                <w:szCs w:val="20"/>
              </w:rPr>
            </w:pPr>
          </w:p>
          <w:p w14:paraId="70615502" w14:textId="38E69B7F" w:rsidR="00B209F5" w:rsidRPr="003970A0" w:rsidRDefault="00A034F3" w:rsidP="00B209F5">
            <w:pPr>
              <w:rPr>
                <w:rFonts w:cs="Arial"/>
                <w:bCs/>
                <w:i/>
                <w:sz w:val="20"/>
                <w:szCs w:val="20"/>
              </w:rPr>
            </w:pPr>
            <w:r w:rsidRPr="003970A0">
              <w:rPr>
                <w:rFonts w:cs="Arial"/>
                <w:bCs/>
                <w:i/>
                <w:sz w:val="20"/>
                <w:szCs w:val="20"/>
              </w:rPr>
              <w:t>S</w:t>
            </w:r>
            <w:r w:rsidR="00B209F5" w:rsidRPr="003970A0">
              <w:rPr>
                <w:rFonts w:cs="Arial"/>
                <w:bCs/>
                <w:i/>
                <w:sz w:val="20"/>
                <w:szCs w:val="20"/>
              </w:rPr>
              <w:t xml:space="preserve">ummarise the research </w:t>
            </w:r>
            <w:r w:rsidRPr="003970A0">
              <w:rPr>
                <w:rFonts w:cs="Arial"/>
                <w:bCs/>
                <w:i/>
                <w:sz w:val="20"/>
                <w:szCs w:val="20"/>
              </w:rPr>
              <w:t>proposal</w:t>
            </w:r>
            <w:r w:rsidR="00B209F5" w:rsidRPr="003970A0">
              <w:rPr>
                <w:rFonts w:cs="Arial"/>
                <w:bCs/>
                <w:i/>
                <w:sz w:val="20"/>
                <w:szCs w:val="20"/>
              </w:rPr>
              <w:t xml:space="preserve"> in language appropriate for a general audience. </w:t>
            </w:r>
          </w:p>
        </w:tc>
        <w:tc>
          <w:tcPr>
            <w:tcW w:w="6378" w:type="dxa"/>
            <w:vAlign w:val="bottom"/>
          </w:tcPr>
          <w:p w14:paraId="61071F2B" w14:textId="1DEA8161" w:rsidR="00B209F5" w:rsidRPr="003970A0" w:rsidRDefault="00A034F3" w:rsidP="00A034F3">
            <w:pPr>
              <w:rPr>
                <w:rFonts w:cs="Arial"/>
                <w:sz w:val="20"/>
                <w:szCs w:val="20"/>
              </w:rPr>
            </w:pPr>
            <w:r w:rsidRPr="003970A0">
              <w:rPr>
                <w:rFonts w:cs="Arial"/>
                <w:bCs/>
                <w:sz w:val="20"/>
                <w:szCs w:val="20"/>
              </w:rPr>
              <w:t>Word count =</w:t>
            </w:r>
          </w:p>
        </w:tc>
      </w:tr>
    </w:tbl>
    <w:p w14:paraId="5F95735D" w14:textId="69EBB01A" w:rsidR="00B209F5" w:rsidRPr="003970A0" w:rsidRDefault="00B209F5" w:rsidP="00811BE6">
      <w:pPr>
        <w:rPr>
          <w:rFonts w:cs="Arial"/>
          <w:sz w:val="20"/>
          <w:szCs w:val="20"/>
        </w:rPr>
      </w:pPr>
    </w:p>
    <w:tbl>
      <w:tblPr>
        <w:tblStyle w:val="TableGrid"/>
        <w:tblW w:w="9634" w:type="dxa"/>
        <w:tblLook w:val="04A0" w:firstRow="1" w:lastRow="0" w:firstColumn="1" w:lastColumn="0" w:noHBand="0" w:noVBand="1"/>
      </w:tblPr>
      <w:tblGrid>
        <w:gridCol w:w="3256"/>
        <w:gridCol w:w="6378"/>
      </w:tblGrid>
      <w:tr w:rsidR="00B00FDE" w:rsidRPr="003970A0" w14:paraId="17F6602E" w14:textId="77777777" w:rsidTr="077C3F45">
        <w:trPr>
          <w:trHeight w:val="188"/>
        </w:trPr>
        <w:tc>
          <w:tcPr>
            <w:tcW w:w="9634" w:type="dxa"/>
            <w:gridSpan w:val="2"/>
            <w:vAlign w:val="center"/>
          </w:tcPr>
          <w:p w14:paraId="22FB263B" w14:textId="77777777" w:rsidR="00B00FDE" w:rsidRPr="003970A0" w:rsidRDefault="00B00FDE" w:rsidP="00697515">
            <w:pPr>
              <w:rPr>
                <w:rFonts w:cs="Arial"/>
                <w:sz w:val="20"/>
                <w:szCs w:val="20"/>
              </w:rPr>
            </w:pPr>
            <w:r w:rsidRPr="003970A0">
              <w:rPr>
                <w:rFonts w:cs="Arial"/>
                <w:b/>
                <w:bCs/>
                <w:sz w:val="20"/>
                <w:szCs w:val="20"/>
              </w:rPr>
              <w:t>Director of Studies</w:t>
            </w:r>
          </w:p>
        </w:tc>
      </w:tr>
      <w:tr w:rsidR="00B00FDE" w:rsidRPr="003970A0" w14:paraId="376863D2" w14:textId="77777777" w:rsidTr="077C3F45">
        <w:trPr>
          <w:trHeight w:val="182"/>
        </w:trPr>
        <w:tc>
          <w:tcPr>
            <w:tcW w:w="3256" w:type="dxa"/>
            <w:vAlign w:val="center"/>
          </w:tcPr>
          <w:p w14:paraId="61D487C5" w14:textId="77777777" w:rsidR="00B00FDE" w:rsidRPr="003970A0" w:rsidRDefault="00B00FDE" w:rsidP="00697515">
            <w:pPr>
              <w:rPr>
                <w:rFonts w:cs="Arial"/>
                <w:sz w:val="20"/>
                <w:szCs w:val="20"/>
              </w:rPr>
            </w:pPr>
            <w:r w:rsidRPr="003970A0">
              <w:rPr>
                <w:rFonts w:cs="Arial"/>
                <w:sz w:val="20"/>
                <w:szCs w:val="20"/>
              </w:rPr>
              <w:t>Title and Name</w:t>
            </w:r>
          </w:p>
        </w:tc>
        <w:tc>
          <w:tcPr>
            <w:tcW w:w="6378" w:type="dxa"/>
            <w:vAlign w:val="center"/>
          </w:tcPr>
          <w:p w14:paraId="31698036" w14:textId="77777777" w:rsidR="00B00FDE" w:rsidRPr="003970A0" w:rsidRDefault="00B00FDE" w:rsidP="00697515">
            <w:pPr>
              <w:rPr>
                <w:rFonts w:cs="Arial"/>
                <w:sz w:val="20"/>
                <w:szCs w:val="20"/>
              </w:rPr>
            </w:pPr>
          </w:p>
        </w:tc>
      </w:tr>
      <w:tr w:rsidR="00B00FDE" w:rsidRPr="003970A0" w14:paraId="2B08D5FC" w14:textId="77777777" w:rsidTr="077C3F45">
        <w:trPr>
          <w:trHeight w:val="199"/>
        </w:trPr>
        <w:tc>
          <w:tcPr>
            <w:tcW w:w="3256" w:type="dxa"/>
            <w:vAlign w:val="center"/>
          </w:tcPr>
          <w:p w14:paraId="3ACA3EB7" w14:textId="1C218CA1" w:rsidR="00B00FDE" w:rsidRPr="003970A0" w:rsidRDefault="00B00FDE" w:rsidP="00D6246E">
            <w:pPr>
              <w:rPr>
                <w:rFonts w:cs="Arial"/>
                <w:sz w:val="20"/>
                <w:szCs w:val="20"/>
              </w:rPr>
            </w:pPr>
            <w:r w:rsidRPr="003970A0">
              <w:rPr>
                <w:rFonts w:cs="Arial"/>
                <w:sz w:val="20"/>
                <w:szCs w:val="20"/>
              </w:rPr>
              <w:t>Research Centre</w:t>
            </w:r>
            <w:r w:rsidR="00D6246E">
              <w:rPr>
                <w:rFonts w:cs="Arial"/>
                <w:sz w:val="20"/>
                <w:szCs w:val="20"/>
              </w:rPr>
              <w:t xml:space="preserve"> </w:t>
            </w:r>
          </w:p>
        </w:tc>
        <w:tc>
          <w:tcPr>
            <w:tcW w:w="6378" w:type="dxa"/>
            <w:vAlign w:val="center"/>
          </w:tcPr>
          <w:p w14:paraId="7BD4BAA2" w14:textId="77777777" w:rsidR="00B00FDE" w:rsidRPr="003970A0" w:rsidRDefault="00B00FDE" w:rsidP="00697515">
            <w:pPr>
              <w:rPr>
                <w:rFonts w:cs="Arial"/>
                <w:sz w:val="20"/>
                <w:szCs w:val="20"/>
              </w:rPr>
            </w:pPr>
          </w:p>
        </w:tc>
      </w:tr>
      <w:tr w:rsidR="00D6246E" w:rsidRPr="003970A0" w14:paraId="2BEB2AB8" w14:textId="77777777" w:rsidTr="077C3F45">
        <w:trPr>
          <w:trHeight w:val="199"/>
        </w:trPr>
        <w:tc>
          <w:tcPr>
            <w:tcW w:w="3256" w:type="dxa"/>
            <w:vAlign w:val="center"/>
          </w:tcPr>
          <w:p w14:paraId="355D4469" w14:textId="10A3A6C8" w:rsidR="00D6246E" w:rsidRPr="003970A0" w:rsidRDefault="00D6246E" w:rsidP="00697515">
            <w:pPr>
              <w:rPr>
                <w:rFonts w:cs="Arial"/>
                <w:sz w:val="20"/>
                <w:szCs w:val="20"/>
              </w:rPr>
            </w:pPr>
            <w:r>
              <w:rPr>
                <w:rFonts w:cs="Arial"/>
                <w:sz w:val="20"/>
                <w:szCs w:val="20"/>
              </w:rPr>
              <w:t>Research Institute</w:t>
            </w:r>
          </w:p>
        </w:tc>
        <w:tc>
          <w:tcPr>
            <w:tcW w:w="6378" w:type="dxa"/>
            <w:vAlign w:val="center"/>
          </w:tcPr>
          <w:p w14:paraId="56162DE2" w14:textId="77777777" w:rsidR="00D6246E" w:rsidRPr="003970A0" w:rsidRDefault="00D6246E" w:rsidP="00697515">
            <w:pPr>
              <w:rPr>
                <w:rFonts w:cs="Arial"/>
                <w:sz w:val="20"/>
                <w:szCs w:val="20"/>
              </w:rPr>
            </w:pPr>
          </w:p>
        </w:tc>
      </w:tr>
      <w:tr w:rsidR="00B00FDE" w:rsidRPr="003970A0" w14:paraId="7ACA6457" w14:textId="77777777" w:rsidTr="077C3F45">
        <w:trPr>
          <w:trHeight w:val="76"/>
        </w:trPr>
        <w:tc>
          <w:tcPr>
            <w:tcW w:w="3256" w:type="dxa"/>
            <w:vAlign w:val="center"/>
          </w:tcPr>
          <w:p w14:paraId="0D05E537" w14:textId="77777777" w:rsidR="00B00FDE" w:rsidRPr="003970A0" w:rsidRDefault="00B00FDE" w:rsidP="00697515">
            <w:pPr>
              <w:rPr>
                <w:rFonts w:cs="Arial"/>
                <w:sz w:val="20"/>
                <w:szCs w:val="20"/>
              </w:rPr>
            </w:pPr>
            <w:r w:rsidRPr="003970A0">
              <w:rPr>
                <w:rFonts w:cs="Arial"/>
                <w:sz w:val="20"/>
                <w:szCs w:val="20"/>
              </w:rPr>
              <w:t>Email</w:t>
            </w:r>
          </w:p>
        </w:tc>
        <w:tc>
          <w:tcPr>
            <w:tcW w:w="6378" w:type="dxa"/>
            <w:vAlign w:val="center"/>
          </w:tcPr>
          <w:p w14:paraId="36371917" w14:textId="77777777" w:rsidR="00B00FDE" w:rsidRPr="003970A0" w:rsidRDefault="00B00FDE" w:rsidP="00697515">
            <w:pPr>
              <w:rPr>
                <w:rFonts w:cs="Arial"/>
                <w:sz w:val="20"/>
                <w:szCs w:val="20"/>
              </w:rPr>
            </w:pPr>
          </w:p>
        </w:tc>
      </w:tr>
      <w:tr w:rsidR="006E1969" w:rsidRPr="003970A0" w14:paraId="7E5D73D7" w14:textId="77777777" w:rsidTr="077C3F45">
        <w:trPr>
          <w:trHeight w:val="249"/>
        </w:trPr>
        <w:tc>
          <w:tcPr>
            <w:tcW w:w="3256" w:type="dxa"/>
            <w:vAlign w:val="center"/>
          </w:tcPr>
          <w:p w14:paraId="3B183B10" w14:textId="7F1EBB7F" w:rsidR="006E1969" w:rsidRPr="003970A0" w:rsidRDefault="006E1969" w:rsidP="00697515">
            <w:pPr>
              <w:rPr>
                <w:rFonts w:cs="Arial"/>
                <w:sz w:val="20"/>
                <w:szCs w:val="20"/>
              </w:rPr>
            </w:pPr>
            <w:r w:rsidRPr="003970A0">
              <w:rPr>
                <w:rFonts w:cs="Arial"/>
                <w:sz w:val="20"/>
                <w:szCs w:val="20"/>
              </w:rPr>
              <w:t>CU Employment Grade</w:t>
            </w:r>
          </w:p>
        </w:tc>
        <w:tc>
          <w:tcPr>
            <w:tcW w:w="6378" w:type="dxa"/>
            <w:vAlign w:val="center"/>
          </w:tcPr>
          <w:p w14:paraId="2B9E98ED" w14:textId="77777777" w:rsidR="006E1969" w:rsidRPr="003970A0" w:rsidRDefault="006E1969" w:rsidP="00697515">
            <w:pPr>
              <w:rPr>
                <w:rFonts w:cs="Arial"/>
                <w:sz w:val="20"/>
                <w:szCs w:val="20"/>
              </w:rPr>
            </w:pPr>
          </w:p>
        </w:tc>
      </w:tr>
      <w:tr w:rsidR="00B00FDE" w:rsidRPr="003970A0" w14:paraId="56CB5A18" w14:textId="77777777" w:rsidTr="077C3F45">
        <w:trPr>
          <w:trHeight w:val="249"/>
        </w:trPr>
        <w:tc>
          <w:tcPr>
            <w:tcW w:w="3256" w:type="dxa"/>
            <w:vAlign w:val="center"/>
          </w:tcPr>
          <w:p w14:paraId="7D402191" w14:textId="51DCB22F" w:rsidR="00B00FDE" w:rsidRPr="003970A0" w:rsidRDefault="00CC05A6" w:rsidP="204D2612">
            <w:pPr>
              <w:rPr>
                <w:rFonts w:cs="Arial"/>
                <w:sz w:val="20"/>
                <w:szCs w:val="20"/>
              </w:rPr>
            </w:pPr>
            <w:r w:rsidRPr="003970A0">
              <w:rPr>
                <w:rFonts w:cs="Arial"/>
                <w:sz w:val="20"/>
                <w:szCs w:val="20"/>
              </w:rPr>
              <w:t>Pure Portal Link</w:t>
            </w:r>
          </w:p>
          <w:p w14:paraId="41784768" w14:textId="6B723A4D" w:rsidR="00B00FDE" w:rsidRPr="003970A0" w:rsidRDefault="00CC05A6" w:rsidP="204D2612">
            <w:pPr>
              <w:rPr>
                <w:rFonts w:eastAsia="Arial" w:cs="Arial"/>
                <w:i/>
                <w:iCs/>
                <w:sz w:val="20"/>
                <w:szCs w:val="20"/>
              </w:rPr>
            </w:pPr>
            <w:r w:rsidRPr="003970A0">
              <w:rPr>
                <w:rFonts w:eastAsia="Arial" w:cs="Arial"/>
                <w:i/>
                <w:iCs/>
                <w:sz w:val="20"/>
                <w:szCs w:val="20"/>
              </w:rPr>
              <w:t xml:space="preserve">A </w:t>
            </w:r>
            <w:hyperlink r:id="rId13" w:history="1">
              <w:r w:rsidRPr="003970A0">
                <w:rPr>
                  <w:rStyle w:val="Hyperlink"/>
                  <w:rFonts w:eastAsia="Arial" w:cs="Arial"/>
                  <w:i/>
                  <w:iCs/>
                  <w:sz w:val="20"/>
                  <w:szCs w:val="20"/>
                </w:rPr>
                <w:t>Pure Portal link</w:t>
              </w:r>
            </w:hyperlink>
            <w:r w:rsidRPr="003970A0">
              <w:rPr>
                <w:rFonts w:eastAsia="Arial" w:cs="Arial"/>
                <w:i/>
                <w:iCs/>
                <w:sz w:val="20"/>
                <w:szCs w:val="20"/>
              </w:rPr>
              <w:t xml:space="preserve"> must be provided for the application to be considered eligible</w:t>
            </w:r>
          </w:p>
        </w:tc>
        <w:tc>
          <w:tcPr>
            <w:tcW w:w="6378" w:type="dxa"/>
            <w:vAlign w:val="center"/>
          </w:tcPr>
          <w:p w14:paraId="3E58268A" w14:textId="77777777" w:rsidR="00B00FDE" w:rsidRPr="003970A0" w:rsidRDefault="00B00FDE" w:rsidP="00697515">
            <w:pPr>
              <w:rPr>
                <w:rFonts w:cs="Arial"/>
                <w:sz w:val="20"/>
                <w:szCs w:val="20"/>
              </w:rPr>
            </w:pPr>
          </w:p>
        </w:tc>
      </w:tr>
      <w:tr w:rsidR="00B00FDE" w:rsidRPr="003970A0" w14:paraId="40F3C861" w14:textId="77777777" w:rsidTr="077C3F45">
        <w:trPr>
          <w:trHeight w:val="1610"/>
        </w:trPr>
        <w:tc>
          <w:tcPr>
            <w:tcW w:w="3256" w:type="dxa"/>
            <w:vAlign w:val="center"/>
          </w:tcPr>
          <w:p w14:paraId="524C1C04" w14:textId="77777777" w:rsidR="00B00FDE" w:rsidRPr="003970A0" w:rsidRDefault="00B00FDE" w:rsidP="00697515">
            <w:pPr>
              <w:rPr>
                <w:rFonts w:cs="Arial"/>
                <w:bCs/>
                <w:sz w:val="20"/>
                <w:szCs w:val="20"/>
              </w:rPr>
            </w:pPr>
            <w:r w:rsidRPr="003970A0">
              <w:rPr>
                <w:rFonts w:cs="Arial"/>
                <w:sz w:val="20"/>
                <w:szCs w:val="20"/>
              </w:rPr>
              <w:t xml:space="preserve">No. of successful Postgraduate Research Degree </w:t>
            </w:r>
            <w:r w:rsidRPr="003970A0">
              <w:rPr>
                <w:rFonts w:cs="Arial"/>
                <w:bCs/>
                <w:sz w:val="20"/>
                <w:szCs w:val="20"/>
              </w:rPr>
              <w:t>supervisions</w:t>
            </w:r>
          </w:p>
          <w:p w14:paraId="4CDBA25D" w14:textId="77777777" w:rsidR="00B00FDE" w:rsidRPr="003970A0" w:rsidRDefault="00B00FDE" w:rsidP="00697515">
            <w:pPr>
              <w:rPr>
                <w:rFonts w:cs="Arial"/>
                <w:bCs/>
                <w:sz w:val="20"/>
                <w:szCs w:val="20"/>
              </w:rPr>
            </w:pPr>
          </w:p>
          <w:p w14:paraId="20F0AC9E" w14:textId="77777777" w:rsidR="00B00FDE" w:rsidRPr="003970A0" w:rsidRDefault="00B00FDE" w:rsidP="00697515">
            <w:pPr>
              <w:rPr>
                <w:rFonts w:cs="Arial"/>
                <w:b/>
                <w:bCs/>
                <w:i/>
                <w:sz w:val="20"/>
                <w:szCs w:val="20"/>
              </w:rPr>
            </w:pPr>
            <w:r w:rsidRPr="003970A0">
              <w:rPr>
                <w:rFonts w:cs="Arial"/>
                <w:bCs/>
                <w:i/>
                <w:sz w:val="20"/>
                <w:szCs w:val="20"/>
              </w:rPr>
              <w:t>Please state research degree type (e.g. PhD, MRes) and awarding institution (e.g. Coventry University, UK)</w:t>
            </w:r>
          </w:p>
        </w:tc>
        <w:tc>
          <w:tcPr>
            <w:tcW w:w="6378" w:type="dxa"/>
            <w:vAlign w:val="center"/>
          </w:tcPr>
          <w:p w14:paraId="4C1AF347" w14:textId="513883D1" w:rsidR="00B00FDE" w:rsidRPr="003970A0" w:rsidRDefault="00B00FDE" w:rsidP="00697515">
            <w:pPr>
              <w:rPr>
                <w:rFonts w:cs="Arial"/>
                <w:sz w:val="20"/>
                <w:szCs w:val="20"/>
              </w:rPr>
            </w:pPr>
          </w:p>
        </w:tc>
      </w:tr>
      <w:tr w:rsidR="00B00FDE" w:rsidRPr="003970A0" w14:paraId="5AFC4CE7" w14:textId="77777777" w:rsidTr="077C3F45">
        <w:trPr>
          <w:trHeight w:val="186"/>
        </w:trPr>
        <w:tc>
          <w:tcPr>
            <w:tcW w:w="3256" w:type="dxa"/>
            <w:vAlign w:val="center"/>
          </w:tcPr>
          <w:p w14:paraId="635B060E" w14:textId="77777777" w:rsidR="00B00FDE" w:rsidRPr="003970A0" w:rsidRDefault="00B00FDE" w:rsidP="00697515">
            <w:pPr>
              <w:rPr>
                <w:rFonts w:cs="Arial"/>
                <w:b/>
                <w:bCs/>
                <w:sz w:val="20"/>
                <w:szCs w:val="20"/>
              </w:rPr>
            </w:pPr>
          </w:p>
        </w:tc>
        <w:tc>
          <w:tcPr>
            <w:tcW w:w="6378" w:type="dxa"/>
            <w:vAlign w:val="center"/>
          </w:tcPr>
          <w:p w14:paraId="3604389A" w14:textId="77777777" w:rsidR="00B00FDE" w:rsidRPr="003970A0" w:rsidRDefault="00B00FDE" w:rsidP="00697515">
            <w:pPr>
              <w:rPr>
                <w:rFonts w:cs="Arial"/>
                <w:sz w:val="20"/>
                <w:szCs w:val="20"/>
              </w:rPr>
            </w:pPr>
          </w:p>
        </w:tc>
      </w:tr>
      <w:tr w:rsidR="00B00FDE" w:rsidRPr="003970A0" w14:paraId="5D9C63CA" w14:textId="77777777" w:rsidTr="077C3F45">
        <w:trPr>
          <w:trHeight w:val="186"/>
        </w:trPr>
        <w:tc>
          <w:tcPr>
            <w:tcW w:w="3256" w:type="dxa"/>
            <w:vAlign w:val="center"/>
          </w:tcPr>
          <w:p w14:paraId="1C1F1568" w14:textId="77777777" w:rsidR="00B00FDE" w:rsidRPr="003970A0" w:rsidRDefault="00B00FDE" w:rsidP="00697515">
            <w:pPr>
              <w:rPr>
                <w:rFonts w:cs="Arial"/>
                <w:sz w:val="20"/>
                <w:szCs w:val="20"/>
              </w:rPr>
            </w:pPr>
            <w:r w:rsidRPr="003970A0">
              <w:rPr>
                <w:rFonts w:cs="Arial"/>
                <w:b/>
                <w:bCs/>
                <w:sz w:val="20"/>
                <w:szCs w:val="20"/>
              </w:rPr>
              <w:t>Co-supervisor</w:t>
            </w:r>
          </w:p>
        </w:tc>
        <w:tc>
          <w:tcPr>
            <w:tcW w:w="6378" w:type="dxa"/>
            <w:vAlign w:val="center"/>
          </w:tcPr>
          <w:p w14:paraId="6F85084D" w14:textId="77777777" w:rsidR="00B00FDE" w:rsidRPr="003970A0" w:rsidRDefault="00B00FDE" w:rsidP="00697515">
            <w:pPr>
              <w:rPr>
                <w:rFonts w:cs="Arial"/>
                <w:sz w:val="20"/>
                <w:szCs w:val="20"/>
              </w:rPr>
            </w:pPr>
          </w:p>
        </w:tc>
      </w:tr>
      <w:tr w:rsidR="00B00FDE" w:rsidRPr="003970A0" w14:paraId="0F8FE171" w14:textId="77777777" w:rsidTr="077C3F45">
        <w:trPr>
          <w:trHeight w:val="186"/>
        </w:trPr>
        <w:tc>
          <w:tcPr>
            <w:tcW w:w="3256" w:type="dxa"/>
            <w:vAlign w:val="center"/>
          </w:tcPr>
          <w:p w14:paraId="53AD12ED" w14:textId="77777777" w:rsidR="00B00FDE" w:rsidRPr="003970A0" w:rsidRDefault="00B00FDE" w:rsidP="00697515">
            <w:pPr>
              <w:rPr>
                <w:rFonts w:cs="Arial"/>
                <w:sz w:val="20"/>
                <w:szCs w:val="20"/>
              </w:rPr>
            </w:pPr>
            <w:r w:rsidRPr="003970A0">
              <w:rPr>
                <w:rFonts w:cs="Arial"/>
                <w:sz w:val="20"/>
                <w:szCs w:val="20"/>
              </w:rPr>
              <w:t>Title and Name</w:t>
            </w:r>
          </w:p>
        </w:tc>
        <w:tc>
          <w:tcPr>
            <w:tcW w:w="6378" w:type="dxa"/>
            <w:vAlign w:val="center"/>
          </w:tcPr>
          <w:p w14:paraId="31BBE012" w14:textId="77777777" w:rsidR="00B00FDE" w:rsidRPr="003970A0" w:rsidRDefault="00B00FDE" w:rsidP="00697515">
            <w:pPr>
              <w:rPr>
                <w:rFonts w:cs="Arial"/>
                <w:sz w:val="20"/>
                <w:szCs w:val="20"/>
              </w:rPr>
            </w:pPr>
          </w:p>
        </w:tc>
      </w:tr>
      <w:tr w:rsidR="00B00FDE" w:rsidRPr="003970A0" w14:paraId="1315E3E5" w14:textId="77777777" w:rsidTr="077C3F45">
        <w:trPr>
          <w:trHeight w:val="186"/>
        </w:trPr>
        <w:tc>
          <w:tcPr>
            <w:tcW w:w="3256" w:type="dxa"/>
            <w:vAlign w:val="center"/>
          </w:tcPr>
          <w:p w14:paraId="1DC869CB" w14:textId="3735A832" w:rsidR="00B00FDE" w:rsidRPr="003970A0" w:rsidRDefault="00D6246E" w:rsidP="00697515">
            <w:pPr>
              <w:rPr>
                <w:rFonts w:cs="Arial"/>
                <w:sz w:val="20"/>
                <w:szCs w:val="20"/>
              </w:rPr>
            </w:pPr>
            <w:r>
              <w:rPr>
                <w:rFonts w:cs="Arial"/>
                <w:sz w:val="20"/>
                <w:szCs w:val="20"/>
              </w:rPr>
              <w:t>Research Centre</w:t>
            </w:r>
          </w:p>
        </w:tc>
        <w:tc>
          <w:tcPr>
            <w:tcW w:w="6378" w:type="dxa"/>
            <w:vAlign w:val="center"/>
          </w:tcPr>
          <w:p w14:paraId="2C8F5E00" w14:textId="77777777" w:rsidR="00B00FDE" w:rsidRPr="003970A0" w:rsidRDefault="00B00FDE" w:rsidP="00697515">
            <w:pPr>
              <w:rPr>
                <w:rFonts w:cs="Arial"/>
                <w:sz w:val="20"/>
                <w:szCs w:val="20"/>
              </w:rPr>
            </w:pPr>
          </w:p>
        </w:tc>
      </w:tr>
      <w:tr w:rsidR="00D6246E" w:rsidRPr="003970A0" w14:paraId="38177016" w14:textId="77777777" w:rsidTr="077C3F45">
        <w:trPr>
          <w:trHeight w:val="186"/>
        </w:trPr>
        <w:tc>
          <w:tcPr>
            <w:tcW w:w="3256" w:type="dxa"/>
            <w:vAlign w:val="center"/>
          </w:tcPr>
          <w:p w14:paraId="02BA5017" w14:textId="76EB85CF" w:rsidR="00D6246E" w:rsidRDefault="00D6246E" w:rsidP="00697515">
            <w:pPr>
              <w:rPr>
                <w:rFonts w:cs="Arial"/>
                <w:sz w:val="20"/>
                <w:szCs w:val="20"/>
              </w:rPr>
            </w:pPr>
            <w:r>
              <w:rPr>
                <w:rFonts w:cs="Arial"/>
                <w:sz w:val="20"/>
                <w:szCs w:val="20"/>
              </w:rPr>
              <w:t>Research Institute</w:t>
            </w:r>
          </w:p>
        </w:tc>
        <w:tc>
          <w:tcPr>
            <w:tcW w:w="6378" w:type="dxa"/>
            <w:vAlign w:val="center"/>
          </w:tcPr>
          <w:p w14:paraId="409F3DEC" w14:textId="77777777" w:rsidR="00D6246E" w:rsidRPr="003970A0" w:rsidRDefault="00D6246E" w:rsidP="00697515">
            <w:pPr>
              <w:rPr>
                <w:rFonts w:cs="Arial"/>
                <w:sz w:val="20"/>
                <w:szCs w:val="20"/>
              </w:rPr>
            </w:pPr>
          </w:p>
        </w:tc>
      </w:tr>
      <w:tr w:rsidR="00B00FDE" w:rsidRPr="003970A0" w14:paraId="097F572C" w14:textId="77777777" w:rsidTr="077C3F45">
        <w:trPr>
          <w:trHeight w:val="186"/>
        </w:trPr>
        <w:tc>
          <w:tcPr>
            <w:tcW w:w="3256" w:type="dxa"/>
            <w:vAlign w:val="center"/>
          </w:tcPr>
          <w:p w14:paraId="49D47D04" w14:textId="77777777" w:rsidR="00B00FDE" w:rsidRPr="003970A0" w:rsidRDefault="00B00FDE" w:rsidP="00697515">
            <w:pPr>
              <w:rPr>
                <w:rFonts w:cs="Arial"/>
                <w:sz w:val="20"/>
                <w:szCs w:val="20"/>
              </w:rPr>
            </w:pPr>
            <w:r w:rsidRPr="003970A0">
              <w:rPr>
                <w:rFonts w:cs="Arial"/>
                <w:sz w:val="20"/>
                <w:szCs w:val="20"/>
              </w:rPr>
              <w:t>Email</w:t>
            </w:r>
          </w:p>
        </w:tc>
        <w:tc>
          <w:tcPr>
            <w:tcW w:w="6378" w:type="dxa"/>
            <w:vAlign w:val="center"/>
          </w:tcPr>
          <w:p w14:paraId="77CCDE76" w14:textId="77777777" w:rsidR="00B00FDE" w:rsidRPr="003970A0" w:rsidRDefault="00B00FDE" w:rsidP="00697515">
            <w:pPr>
              <w:rPr>
                <w:rFonts w:cs="Arial"/>
                <w:sz w:val="20"/>
                <w:szCs w:val="20"/>
              </w:rPr>
            </w:pPr>
          </w:p>
        </w:tc>
      </w:tr>
      <w:tr w:rsidR="00B00FDE" w:rsidRPr="003970A0" w14:paraId="409524AC" w14:textId="77777777" w:rsidTr="077C3F45">
        <w:trPr>
          <w:trHeight w:val="186"/>
        </w:trPr>
        <w:tc>
          <w:tcPr>
            <w:tcW w:w="3256" w:type="dxa"/>
            <w:vAlign w:val="center"/>
          </w:tcPr>
          <w:p w14:paraId="01DA46C4" w14:textId="750490D0" w:rsidR="00B00FDE" w:rsidRPr="003970A0" w:rsidRDefault="00CC05A6" w:rsidP="204D2612">
            <w:pPr>
              <w:rPr>
                <w:rFonts w:cs="Arial"/>
                <w:sz w:val="20"/>
                <w:szCs w:val="20"/>
              </w:rPr>
            </w:pPr>
            <w:r w:rsidRPr="003970A0">
              <w:rPr>
                <w:rFonts w:cs="Arial"/>
                <w:sz w:val="20"/>
                <w:szCs w:val="20"/>
              </w:rPr>
              <w:t>Pure Portal Link</w:t>
            </w:r>
          </w:p>
          <w:p w14:paraId="5DD31E2A" w14:textId="3ECB971C" w:rsidR="00B00FDE" w:rsidRPr="003970A0" w:rsidRDefault="00B00FDE" w:rsidP="204D2612">
            <w:pPr>
              <w:rPr>
                <w:rFonts w:cs="Arial"/>
                <w:sz w:val="20"/>
                <w:szCs w:val="20"/>
              </w:rPr>
            </w:pPr>
          </w:p>
          <w:p w14:paraId="753FE1A9" w14:textId="5D19D890" w:rsidR="00B00FDE" w:rsidRPr="003970A0" w:rsidRDefault="00CC05A6" w:rsidP="204D2612">
            <w:pPr>
              <w:rPr>
                <w:rFonts w:cs="Arial"/>
                <w:i/>
                <w:iCs/>
                <w:sz w:val="20"/>
                <w:szCs w:val="20"/>
              </w:rPr>
            </w:pPr>
            <w:r w:rsidRPr="003970A0">
              <w:rPr>
                <w:rFonts w:eastAsia="Arial" w:cs="Arial"/>
                <w:i/>
                <w:iCs/>
                <w:sz w:val="20"/>
                <w:szCs w:val="20"/>
              </w:rPr>
              <w:t xml:space="preserve">A </w:t>
            </w:r>
            <w:hyperlink r:id="rId14" w:history="1">
              <w:r w:rsidRPr="003970A0">
                <w:rPr>
                  <w:rStyle w:val="Hyperlink"/>
                  <w:rFonts w:eastAsia="Arial" w:cs="Arial"/>
                  <w:i/>
                  <w:iCs/>
                  <w:sz w:val="20"/>
                  <w:szCs w:val="20"/>
                </w:rPr>
                <w:t>Pure Portal link</w:t>
              </w:r>
            </w:hyperlink>
            <w:r w:rsidRPr="003970A0">
              <w:rPr>
                <w:rFonts w:eastAsia="Arial" w:cs="Arial"/>
                <w:i/>
                <w:iCs/>
                <w:sz w:val="20"/>
                <w:szCs w:val="20"/>
              </w:rPr>
              <w:t xml:space="preserve"> must be provided for the application to be considered eligible</w:t>
            </w:r>
          </w:p>
        </w:tc>
        <w:tc>
          <w:tcPr>
            <w:tcW w:w="6378" w:type="dxa"/>
            <w:vAlign w:val="center"/>
          </w:tcPr>
          <w:p w14:paraId="2EC116D1" w14:textId="77777777" w:rsidR="00B00FDE" w:rsidRPr="003970A0" w:rsidRDefault="00B00FDE" w:rsidP="00697515">
            <w:pPr>
              <w:rPr>
                <w:rFonts w:cs="Arial"/>
                <w:sz w:val="20"/>
                <w:szCs w:val="20"/>
              </w:rPr>
            </w:pPr>
          </w:p>
        </w:tc>
      </w:tr>
      <w:tr w:rsidR="00B00FDE" w:rsidRPr="003970A0" w14:paraId="1E2DC9D2" w14:textId="77777777" w:rsidTr="077C3F45">
        <w:trPr>
          <w:trHeight w:val="186"/>
        </w:trPr>
        <w:tc>
          <w:tcPr>
            <w:tcW w:w="3256" w:type="dxa"/>
            <w:vAlign w:val="center"/>
          </w:tcPr>
          <w:p w14:paraId="34AC9EAC" w14:textId="77777777" w:rsidR="00B00FDE" w:rsidRPr="003970A0" w:rsidRDefault="00B00FDE" w:rsidP="00697515">
            <w:pPr>
              <w:rPr>
                <w:rFonts w:cs="Arial"/>
                <w:bCs/>
                <w:sz w:val="20"/>
                <w:szCs w:val="20"/>
              </w:rPr>
            </w:pPr>
            <w:r w:rsidRPr="003970A0">
              <w:rPr>
                <w:rFonts w:cs="Arial"/>
                <w:sz w:val="20"/>
                <w:szCs w:val="20"/>
              </w:rPr>
              <w:t xml:space="preserve">No. of successful Postgraduate Research Degree </w:t>
            </w:r>
            <w:r w:rsidRPr="003970A0">
              <w:rPr>
                <w:rFonts w:cs="Arial"/>
                <w:bCs/>
                <w:sz w:val="20"/>
                <w:szCs w:val="20"/>
              </w:rPr>
              <w:t>supervisions</w:t>
            </w:r>
          </w:p>
          <w:p w14:paraId="5D4FEB33" w14:textId="77777777" w:rsidR="00B00FDE" w:rsidRPr="003970A0" w:rsidRDefault="00B00FDE" w:rsidP="00697515">
            <w:pPr>
              <w:rPr>
                <w:rFonts w:cs="Arial"/>
                <w:bCs/>
                <w:sz w:val="20"/>
                <w:szCs w:val="20"/>
              </w:rPr>
            </w:pPr>
          </w:p>
          <w:p w14:paraId="5DFEDEA3" w14:textId="77777777" w:rsidR="00B00FDE" w:rsidRPr="003970A0" w:rsidRDefault="00B00FDE" w:rsidP="00697515">
            <w:pPr>
              <w:rPr>
                <w:rFonts w:cs="Arial"/>
                <w:sz w:val="20"/>
                <w:szCs w:val="20"/>
              </w:rPr>
            </w:pPr>
            <w:r w:rsidRPr="003970A0">
              <w:rPr>
                <w:rFonts w:cs="Arial"/>
                <w:bCs/>
                <w:i/>
                <w:sz w:val="20"/>
                <w:szCs w:val="20"/>
              </w:rPr>
              <w:t>Please state research degree type (e.g. PhD, MRes) and awarding institution (e.g. Coventry University, UK)</w:t>
            </w:r>
            <w:r w:rsidRPr="003970A0">
              <w:rPr>
                <w:rFonts w:cs="Arial"/>
                <w:bCs/>
                <w:sz w:val="20"/>
                <w:szCs w:val="20"/>
              </w:rPr>
              <w:t xml:space="preserve"> </w:t>
            </w:r>
          </w:p>
        </w:tc>
        <w:tc>
          <w:tcPr>
            <w:tcW w:w="6378" w:type="dxa"/>
            <w:vAlign w:val="center"/>
          </w:tcPr>
          <w:p w14:paraId="15B00EA0" w14:textId="77777777" w:rsidR="00B00FDE" w:rsidRPr="003970A0" w:rsidRDefault="00B00FDE" w:rsidP="00697515">
            <w:pPr>
              <w:rPr>
                <w:rFonts w:cs="Arial"/>
                <w:sz w:val="20"/>
                <w:szCs w:val="20"/>
              </w:rPr>
            </w:pPr>
          </w:p>
        </w:tc>
      </w:tr>
      <w:tr w:rsidR="00B00FDE" w:rsidRPr="003970A0" w14:paraId="03E627B8" w14:textId="77777777" w:rsidTr="077C3F45">
        <w:trPr>
          <w:trHeight w:val="186"/>
        </w:trPr>
        <w:tc>
          <w:tcPr>
            <w:tcW w:w="9634" w:type="dxa"/>
            <w:gridSpan w:val="2"/>
            <w:vAlign w:val="center"/>
          </w:tcPr>
          <w:p w14:paraId="5DA451E2" w14:textId="77777777" w:rsidR="00B00FDE" w:rsidRPr="003970A0" w:rsidRDefault="00B00FDE" w:rsidP="00697515">
            <w:pPr>
              <w:rPr>
                <w:rFonts w:cs="Arial"/>
                <w:b/>
                <w:i/>
                <w:sz w:val="20"/>
                <w:szCs w:val="20"/>
              </w:rPr>
            </w:pPr>
            <w:r w:rsidRPr="003970A0">
              <w:rPr>
                <w:rFonts w:cs="Arial"/>
                <w:b/>
                <w:i/>
                <w:sz w:val="20"/>
                <w:szCs w:val="20"/>
              </w:rPr>
              <w:t>Please add additional Co-supervisors as required</w:t>
            </w:r>
          </w:p>
        </w:tc>
      </w:tr>
    </w:tbl>
    <w:p w14:paraId="6FE584D7" w14:textId="787618EE" w:rsidR="00A034F3" w:rsidRPr="003970A0" w:rsidRDefault="00A034F3">
      <w:pPr>
        <w:rPr>
          <w:rFonts w:cs="Arial"/>
          <w:b/>
          <w:sz w:val="20"/>
          <w:szCs w:val="20"/>
        </w:rPr>
      </w:pPr>
    </w:p>
    <w:p w14:paraId="700D8FC6" w14:textId="514C1C46" w:rsidR="0058357F" w:rsidRPr="003970A0" w:rsidRDefault="0058357F" w:rsidP="007F49EE">
      <w:pPr>
        <w:rPr>
          <w:rFonts w:cs="Arial"/>
          <w:b/>
          <w:sz w:val="20"/>
          <w:szCs w:val="20"/>
        </w:rPr>
      </w:pPr>
      <w:r w:rsidRPr="003970A0">
        <w:rPr>
          <w:rFonts w:cs="Arial"/>
          <w:b/>
          <w:sz w:val="20"/>
          <w:szCs w:val="20"/>
        </w:rPr>
        <w:t>Research Excellence</w:t>
      </w:r>
    </w:p>
    <w:tbl>
      <w:tblPr>
        <w:tblStyle w:val="TableGrid"/>
        <w:tblW w:w="9634" w:type="dxa"/>
        <w:shd w:val="clear" w:color="auto" w:fill="FFFFFF" w:themeFill="background1"/>
        <w:tblLook w:val="04A0" w:firstRow="1" w:lastRow="0" w:firstColumn="1" w:lastColumn="0" w:noHBand="0" w:noVBand="1"/>
      </w:tblPr>
      <w:tblGrid>
        <w:gridCol w:w="9634"/>
      </w:tblGrid>
      <w:tr w:rsidR="0058357F" w:rsidRPr="003970A0" w14:paraId="4441875F" w14:textId="77777777" w:rsidTr="00697515">
        <w:trPr>
          <w:trHeight w:val="539"/>
        </w:trPr>
        <w:tc>
          <w:tcPr>
            <w:tcW w:w="9634" w:type="dxa"/>
            <w:shd w:val="clear" w:color="auto" w:fill="FFFFFF" w:themeFill="background1"/>
            <w:vAlign w:val="center"/>
          </w:tcPr>
          <w:p w14:paraId="6283220B" w14:textId="4EB86238" w:rsidR="0058357F" w:rsidRPr="003970A0" w:rsidRDefault="0058357F" w:rsidP="0058357F">
            <w:pPr>
              <w:rPr>
                <w:rFonts w:cs="Arial"/>
                <w:b/>
                <w:bCs/>
                <w:sz w:val="20"/>
                <w:szCs w:val="20"/>
              </w:rPr>
            </w:pPr>
            <w:r w:rsidRPr="003970A0">
              <w:rPr>
                <w:rFonts w:cs="Arial"/>
                <w:b/>
                <w:bCs/>
                <w:sz w:val="20"/>
                <w:szCs w:val="20"/>
              </w:rPr>
              <w:t xml:space="preserve">Vision and Objectives </w:t>
            </w:r>
            <w:r w:rsidR="00FA505F" w:rsidRPr="003970A0">
              <w:rPr>
                <w:rFonts w:cs="Arial"/>
                <w:b/>
                <w:bCs/>
                <w:sz w:val="20"/>
                <w:szCs w:val="20"/>
              </w:rPr>
              <w:t xml:space="preserve">(max </w:t>
            </w:r>
            <w:r w:rsidR="00B209F5" w:rsidRPr="003970A0">
              <w:rPr>
                <w:rFonts w:cs="Arial"/>
                <w:b/>
                <w:bCs/>
                <w:sz w:val="20"/>
                <w:szCs w:val="20"/>
              </w:rPr>
              <w:t xml:space="preserve">300 </w:t>
            </w:r>
            <w:r w:rsidR="00FA505F" w:rsidRPr="003970A0">
              <w:rPr>
                <w:rFonts w:cs="Arial"/>
                <w:b/>
                <w:bCs/>
                <w:sz w:val="20"/>
                <w:szCs w:val="20"/>
              </w:rPr>
              <w:t>words)</w:t>
            </w:r>
          </w:p>
          <w:p w14:paraId="6704F540" w14:textId="360C236C" w:rsidR="0058357F" w:rsidRPr="003970A0" w:rsidRDefault="0058357F" w:rsidP="008E3FE7">
            <w:pPr>
              <w:rPr>
                <w:rFonts w:cs="Arial"/>
                <w:sz w:val="20"/>
                <w:szCs w:val="20"/>
              </w:rPr>
            </w:pPr>
            <w:r w:rsidRPr="003970A0">
              <w:rPr>
                <w:rFonts w:cs="Arial"/>
                <w:sz w:val="20"/>
                <w:szCs w:val="20"/>
              </w:rPr>
              <w:t>The overall vision and objectives of the proposal</w:t>
            </w:r>
            <w:r w:rsidR="00FA505F" w:rsidRPr="003970A0">
              <w:rPr>
                <w:rFonts w:cs="Arial"/>
                <w:sz w:val="20"/>
                <w:szCs w:val="20"/>
              </w:rPr>
              <w:t xml:space="preserve">. </w:t>
            </w:r>
            <w:r w:rsidRPr="003970A0">
              <w:rPr>
                <w:rFonts w:cs="Arial"/>
                <w:sz w:val="20"/>
                <w:szCs w:val="20"/>
              </w:rPr>
              <w:t xml:space="preserve">This should include an overview of the </w:t>
            </w:r>
            <w:r w:rsidR="008E3FE7" w:rsidRPr="003970A0">
              <w:rPr>
                <w:rFonts w:cs="Arial"/>
                <w:sz w:val="20"/>
                <w:szCs w:val="20"/>
              </w:rPr>
              <w:t xml:space="preserve">problem </w:t>
            </w:r>
            <w:r w:rsidRPr="003970A0">
              <w:rPr>
                <w:rFonts w:cs="Arial"/>
                <w:sz w:val="20"/>
                <w:szCs w:val="20"/>
              </w:rPr>
              <w:t>being addresse</w:t>
            </w:r>
            <w:r w:rsidR="00EC2214" w:rsidRPr="003970A0">
              <w:rPr>
                <w:rFonts w:cs="Arial"/>
                <w:sz w:val="20"/>
                <w:szCs w:val="20"/>
              </w:rPr>
              <w:t>d, the strategy to address the</w:t>
            </w:r>
            <w:r w:rsidRPr="003970A0">
              <w:rPr>
                <w:rFonts w:cs="Arial"/>
                <w:sz w:val="20"/>
                <w:szCs w:val="20"/>
              </w:rPr>
              <w:t xml:space="preserve"> </w:t>
            </w:r>
            <w:r w:rsidR="008E3FE7" w:rsidRPr="003970A0">
              <w:rPr>
                <w:rFonts w:cs="Arial"/>
                <w:sz w:val="20"/>
                <w:szCs w:val="20"/>
              </w:rPr>
              <w:t>problem</w:t>
            </w:r>
            <w:r w:rsidRPr="003970A0">
              <w:rPr>
                <w:rFonts w:cs="Arial"/>
                <w:sz w:val="20"/>
                <w:szCs w:val="20"/>
              </w:rPr>
              <w:t xml:space="preserve">, and the expected outcomes of the </w:t>
            </w:r>
            <w:r w:rsidR="008E3FE7" w:rsidRPr="003970A0">
              <w:rPr>
                <w:rFonts w:cs="Arial"/>
                <w:sz w:val="20"/>
                <w:szCs w:val="20"/>
              </w:rPr>
              <w:t>research</w:t>
            </w:r>
            <w:r w:rsidRPr="003970A0">
              <w:rPr>
                <w:rFonts w:cs="Arial"/>
                <w:sz w:val="20"/>
                <w:szCs w:val="20"/>
              </w:rPr>
              <w:t>.</w:t>
            </w:r>
          </w:p>
        </w:tc>
      </w:tr>
      <w:tr w:rsidR="0058357F" w:rsidRPr="003970A0" w14:paraId="7A8444B5" w14:textId="77777777" w:rsidTr="00697515">
        <w:trPr>
          <w:trHeight w:val="326"/>
        </w:trPr>
        <w:tc>
          <w:tcPr>
            <w:tcW w:w="9634" w:type="dxa"/>
            <w:shd w:val="clear" w:color="auto" w:fill="FFFFFF" w:themeFill="background1"/>
            <w:vAlign w:val="center"/>
          </w:tcPr>
          <w:p w14:paraId="20F3204E" w14:textId="77777777" w:rsidR="0058357F" w:rsidRPr="003970A0" w:rsidRDefault="0058357F" w:rsidP="00697515">
            <w:pPr>
              <w:rPr>
                <w:rFonts w:cs="Arial"/>
                <w:b/>
                <w:bCs/>
                <w:sz w:val="20"/>
                <w:szCs w:val="20"/>
              </w:rPr>
            </w:pPr>
          </w:p>
          <w:p w14:paraId="2A2B0D2E" w14:textId="77777777" w:rsidR="0058357F" w:rsidRPr="003970A0" w:rsidRDefault="0058357F" w:rsidP="00697515">
            <w:pPr>
              <w:rPr>
                <w:rFonts w:cs="Arial"/>
                <w:b/>
                <w:bCs/>
                <w:sz w:val="20"/>
                <w:szCs w:val="20"/>
              </w:rPr>
            </w:pPr>
          </w:p>
          <w:p w14:paraId="511085EF" w14:textId="77777777" w:rsidR="00FF7AE3" w:rsidRPr="003970A0" w:rsidRDefault="00FF7AE3" w:rsidP="00697515">
            <w:pPr>
              <w:rPr>
                <w:rFonts w:cs="Arial"/>
                <w:b/>
                <w:bCs/>
                <w:sz w:val="20"/>
                <w:szCs w:val="20"/>
              </w:rPr>
            </w:pPr>
          </w:p>
          <w:p w14:paraId="50A56411" w14:textId="77777777" w:rsidR="0058357F" w:rsidRPr="003970A0" w:rsidRDefault="0058357F" w:rsidP="00697515">
            <w:pPr>
              <w:rPr>
                <w:rFonts w:cs="Arial"/>
                <w:b/>
                <w:bCs/>
                <w:sz w:val="20"/>
                <w:szCs w:val="20"/>
              </w:rPr>
            </w:pPr>
          </w:p>
          <w:p w14:paraId="73FCCF84" w14:textId="77777777" w:rsidR="0058357F" w:rsidRPr="003970A0" w:rsidRDefault="0058357F" w:rsidP="00697515">
            <w:pPr>
              <w:rPr>
                <w:rFonts w:cs="Arial"/>
                <w:b/>
                <w:bCs/>
                <w:sz w:val="20"/>
                <w:szCs w:val="20"/>
              </w:rPr>
            </w:pPr>
          </w:p>
          <w:p w14:paraId="44B1F802" w14:textId="77777777" w:rsidR="0058357F" w:rsidRPr="003970A0" w:rsidRDefault="0058357F" w:rsidP="00697515">
            <w:pPr>
              <w:rPr>
                <w:rFonts w:cs="Arial"/>
                <w:bCs/>
                <w:sz w:val="20"/>
                <w:szCs w:val="20"/>
              </w:rPr>
            </w:pPr>
            <w:r w:rsidRPr="003970A0">
              <w:rPr>
                <w:rFonts w:cs="Arial"/>
                <w:color w:val="333333"/>
                <w:sz w:val="20"/>
                <w:szCs w:val="20"/>
              </w:rPr>
              <w:t xml:space="preserve">Word count = </w:t>
            </w:r>
          </w:p>
        </w:tc>
      </w:tr>
      <w:tr w:rsidR="001707E2" w:rsidRPr="003970A0" w14:paraId="3BDDE6B8" w14:textId="77777777" w:rsidTr="00697515">
        <w:trPr>
          <w:trHeight w:val="539"/>
        </w:trPr>
        <w:tc>
          <w:tcPr>
            <w:tcW w:w="9634" w:type="dxa"/>
            <w:shd w:val="clear" w:color="auto" w:fill="FFFFFF" w:themeFill="background1"/>
            <w:vAlign w:val="center"/>
          </w:tcPr>
          <w:p w14:paraId="7559CDDE" w14:textId="1D041336" w:rsidR="001707E2" w:rsidRPr="003970A0" w:rsidRDefault="001707E2" w:rsidP="00697515">
            <w:pPr>
              <w:rPr>
                <w:rFonts w:cs="Arial"/>
                <w:b/>
                <w:bCs/>
                <w:sz w:val="20"/>
                <w:szCs w:val="20"/>
              </w:rPr>
            </w:pPr>
            <w:r w:rsidRPr="003970A0">
              <w:rPr>
                <w:rFonts w:cs="Arial"/>
                <w:b/>
                <w:bCs/>
                <w:sz w:val="20"/>
                <w:szCs w:val="20"/>
              </w:rPr>
              <w:t>Research Project (max</w:t>
            </w:r>
            <w:r w:rsidR="00142C07" w:rsidRPr="003970A0">
              <w:rPr>
                <w:rFonts w:cs="Arial"/>
                <w:b/>
                <w:bCs/>
                <w:sz w:val="20"/>
                <w:szCs w:val="20"/>
              </w:rPr>
              <w:t>. 500</w:t>
            </w:r>
            <w:r w:rsidRPr="003970A0">
              <w:rPr>
                <w:rFonts w:cs="Arial"/>
                <w:b/>
                <w:bCs/>
                <w:sz w:val="20"/>
                <w:szCs w:val="20"/>
              </w:rPr>
              <w:t xml:space="preserve"> words) </w:t>
            </w:r>
          </w:p>
          <w:p w14:paraId="113BBD68" w14:textId="17510514" w:rsidR="00A1270B" w:rsidRPr="003970A0" w:rsidRDefault="00B00FDE" w:rsidP="006C5866">
            <w:pPr>
              <w:rPr>
                <w:rFonts w:cs="Arial"/>
                <w:sz w:val="20"/>
                <w:szCs w:val="20"/>
              </w:rPr>
            </w:pPr>
            <w:r w:rsidRPr="003970A0">
              <w:rPr>
                <w:rFonts w:cs="Arial"/>
                <w:bCs/>
                <w:sz w:val="20"/>
                <w:szCs w:val="20"/>
              </w:rPr>
              <w:t>O</w:t>
            </w:r>
            <w:r w:rsidR="001707E2" w:rsidRPr="003970A0">
              <w:rPr>
                <w:rFonts w:cs="Arial"/>
                <w:color w:val="333333"/>
                <w:sz w:val="20"/>
                <w:szCs w:val="20"/>
              </w:rPr>
              <w:t xml:space="preserve">utline the </w:t>
            </w:r>
            <w:r w:rsidR="00A034F3" w:rsidRPr="003970A0">
              <w:rPr>
                <w:rFonts w:cs="Arial"/>
                <w:bCs/>
                <w:sz w:val="20"/>
                <w:szCs w:val="20"/>
              </w:rPr>
              <w:t xml:space="preserve">background/context, </w:t>
            </w:r>
            <w:r w:rsidR="006C5866" w:rsidRPr="003970A0">
              <w:rPr>
                <w:rFonts w:cs="Arial"/>
                <w:bCs/>
                <w:sz w:val="20"/>
                <w:szCs w:val="20"/>
              </w:rPr>
              <w:t xml:space="preserve">research </w:t>
            </w:r>
            <w:r w:rsidR="00A1270B" w:rsidRPr="003970A0">
              <w:rPr>
                <w:rFonts w:cs="Arial"/>
                <w:bCs/>
                <w:sz w:val="20"/>
                <w:szCs w:val="20"/>
              </w:rPr>
              <w:t xml:space="preserve">design, </w:t>
            </w:r>
            <w:r w:rsidR="001707E2" w:rsidRPr="003970A0">
              <w:rPr>
                <w:rFonts w:cs="Arial"/>
                <w:bCs/>
                <w:sz w:val="20"/>
                <w:szCs w:val="20"/>
              </w:rPr>
              <w:t xml:space="preserve">methods/methodologies and </w:t>
            </w:r>
            <w:r w:rsidR="00A1270B" w:rsidRPr="003970A0">
              <w:rPr>
                <w:rFonts w:cs="Arial"/>
                <w:bCs/>
                <w:sz w:val="20"/>
                <w:szCs w:val="20"/>
              </w:rPr>
              <w:t xml:space="preserve">the </w:t>
            </w:r>
            <w:r w:rsidR="001707E2" w:rsidRPr="003970A0">
              <w:rPr>
                <w:rFonts w:cs="Arial"/>
                <w:bCs/>
                <w:sz w:val="20"/>
                <w:szCs w:val="20"/>
              </w:rPr>
              <w:t>programme of work.</w:t>
            </w:r>
          </w:p>
        </w:tc>
      </w:tr>
      <w:tr w:rsidR="001707E2" w:rsidRPr="003970A0" w14:paraId="4323B8E8" w14:textId="77777777" w:rsidTr="00697515">
        <w:trPr>
          <w:trHeight w:val="326"/>
        </w:trPr>
        <w:tc>
          <w:tcPr>
            <w:tcW w:w="9634" w:type="dxa"/>
            <w:shd w:val="clear" w:color="auto" w:fill="FFFFFF" w:themeFill="background1"/>
            <w:vAlign w:val="center"/>
          </w:tcPr>
          <w:p w14:paraId="4AE8F390" w14:textId="77777777" w:rsidR="001707E2" w:rsidRPr="003970A0" w:rsidRDefault="001707E2" w:rsidP="00697515">
            <w:pPr>
              <w:rPr>
                <w:rFonts w:cs="Arial"/>
                <w:b/>
                <w:bCs/>
                <w:sz w:val="20"/>
                <w:szCs w:val="20"/>
              </w:rPr>
            </w:pPr>
          </w:p>
          <w:p w14:paraId="65D4C988" w14:textId="77777777" w:rsidR="001707E2" w:rsidRPr="003970A0" w:rsidRDefault="001707E2" w:rsidP="00697515">
            <w:pPr>
              <w:rPr>
                <w:rFonts w:cs="Arial"/>
                <w:b/>
                <w:bCs/>
                <w:sz w:val="20"/>
                <w:szCs w:val="20"/>
              </w:rPr>
            </w:pPr>
          </w:p>
          <w:p w14:paraId="2F4447AA" w14:textId="77777777" w:rsidR="001707E2" w:rsidRPr="003970A0" w:rsidRDefault="001707E2" w:rsidP="00697515">
            <w:pPr>
              <w:rPr>
                <w:rFonts w:cs="Arial"/>
                <w:b/>
                <w:bCs/>
                <w:sz w:val="20"/>
                <w:szCs w:val="20"/>
              </w:rPr>
            </w:pPr>
          </w:p>
          <w:p w14:paraId="4FD9E483" w14:textId="77777777" w:rsidR="00FF7AE3" w:rsidRPr="003970A0" w:rsidRDefault="00FF7AE3" w:rsidP="00697515">
            <w:pPr>
              <w:rPr>
                <w:rFonts w:cs="Arial"/>
                <w:b/>
                <w:bCs/>
                <w:sz w:val="20"/>
                <w:szCs w:val="20"/>
              </w:rPr>
            </w:pPr>
          </w:p>
          <w:p w14:paraId="697E15C1" w14:textId="77777777" w:rsidR="001707E2" w:rsidRPr="003970A0" w:rsidRDefault="001707E2" w:rsidP="00697515">
            <w:pPr>
              <w:rPr>
                <w:rFonts w:cs="Arial"/>
                <w:b/>
                <w:bCs/>
                <w:sz w:val="20"/>
                <w:szCs w:val="20"/>
              </w:rPr>
            </w:pPr>
          </w:p>
          <w:p w14:paraId="25157484" w14:textId="77777777" w:rsidR="001707E2" w:rsidRPr="003970A0" w:rsidRDefault="001707E2" w:rsidP="00697515">
            <w:pPr>
              <w:rPr>
                <w:rFonts w:cs="Arial"/>
                <w:bCs/>
                <w:sz w:val="20"/>
                <w:szCs w:val="20"/>
              </w:rPr>
            </w:pPr>
            <w:r w:rsidRPr="003970A0">
              <w:rPr>
                <w:rFonts w:cs="Arial"/>
                <w:color w:val="333333"/>
                <w:sz w:val="20"/>
                <w:szCs w:val="20"/>
              </w:rPr>
              <w:t xml:space="preserve">Word count = </w:t>
            </w:r>
          </w:p>
        </w:tc>
      </w:tr>
      <w:tr w:rsidR="00B00FDE" w:rsidRPr="003970A0" w14:paraId="5C1B9008" w14:textId="77777777" w:rsidTr="00697515">
        <w:tblPrEx>
          <w:shd w:val="clear" w:color="auto" w:fill="auto"/>
        </w:tblPrEx>
        <w:trPr>
          <w:trHeight w:val="332"/>
        </w:trPr>
        <w:tc>
          <w:tcPr>
            <w:tcW w:w="9634" w:type="dxa"/>
          </w:tcPr>
          <w:p w14:paraId="349F119A" w14:textId="03052028" w:rsidR="00B00FDE" w:rsidRPr="003970A0" w:rsidRDefault="00B00FDE" w:rsidP="00697515">
            <w:pPr>
              <w:rPr>
                <w:rFonts w:cs="Arial"/>
                <w:b/>
                <w:bCs/>
                <w:sz w:val="20"/>
                <w:szCs w:val="20"/>
              </w:rPr>
            </w:pPr>
            <w:r w:rsidRPr="003970A0">
              <w:rPr>
                <w:rFonts w:cs="Arial"/>
                <w:b/>
                <w:bCs/>
                <w:sz w:val="20"/>
                <w:szCs w:val="20"/>
              </w:rPr>
              <w:t>Research Experience and Esteem (max</w:t>
            </w:r>
            <w:r w:rsidR="00142C07" w:rsidRPr="003970A0">
              <w:rPr>
                <w:rFonts w:cs="Arial"/>
                <w:b/>
                <w:bCs/>
                <w:sz w:val="20"/>
                <w:szCs w:val="20"/>
              </w:rPr>
              <w:t>.</w:t>
            </w:r>
            <w:r w:rsidRPr="003970A0">
              <w:rPr>
                <w:rFonts w:cs="Arial"/>
                <w:b/>
                <w:bCs/>
                <w:sz w:val="20"/>
                <w:szCs w:val="20"/>
              </w:rPr>
              <w:t xml:space="preserve"> 1000 words)</w:t>
            </w:r>
          </w:p>
          <w:p w14:paraId="2179E38E" w14:textId="16D14E8D" w:rsidR="00B00FDE" w:rsidRPr="003970A0" w:rsidRDefault="00B00FDE" w:rsidP="007F10FB">
            <w:pPr>
              <w:rPr>
                <w:rFonts w:cs="Arial"/>
                <w:b/>
                <w:bCs/>
                <w:sz w:val="20"/>
                <w:szCs w:val="20"/>
              </w:rPr>
            </w:pPr>
            <w:r w:rsidRPr="003970A0">
              <w:rPr>
                <w:rFonts w:cs="Arial"/>
                <w:sz w:val="20"/>
                <w:szCs w:val="20"/>
              </w:rPr>
              <w:t>For each member of the supervisory team: list relevant publications (max</w:t>
            </w:r>
            <w:r w:rsidR="00F87DF4" w:rsidRPr="003970A0">
              <w:rPr>
                <w:rFonts w:cs="Arial"/>
                <w:sz w:val="20"/>
                <w:szCs w:val="20"/>
              </w:rPr>
              <w:t>.</w:t>
            </w:r>
            <w:r w:rsidRPr="003970A0">
              <w:rPr>
                <w:rFonts w:cs="Arial"/>
                <w:sz w:val="20"/>
                <w:szCs w:val="20"/>
              </w:rPr>
              <w:t xml:space="preserve"> six), grants (max. four), research esteem indicators e.g. editorships, professional memberships</w:t>
            </w:r>
            <w:r w:rsidR="002862A2" w:rsidRPr="003970A0">
              <w:rPr>
                <w:rFonts w:cs="Arial"/>
                <w:sz w:val="20"/>
                <w:szCs w:val="20"/>
              </w:rPr>
              <w:t xml:space="preserve"> and </w:t>
            </w:r>
            <w:r w:rsidRPr="003970A0">
              <w:rPr>
                <w:rFonts w:cs="Arial"/>
                <w:sz w:val="20"/>
                <w:szCs w:val="20"/>
              </w:rPr>
              <w:t>proposed contribution to the project.</w:t>
            </w:r>
          </w:p>
        </w:tc>
      </w:tr>
      <w:tr w:rsidR="00B00FDE" w:rsidRPr="003970A0" w14:paraId="228C5FB4" w14:textId="77777777" w:rsidTr="00B209F5">
        <w:tblPrEx>
          <w:shd w:val="clear" w:color="auto" w:fill="auto"/>
        </w:tblPrEx>
        <w:trPr>
          <w:trHeight w:val="744"/>
        </w:trPr>
        <w:tc>
          <w:tcPr>
            <w:tcW w:w="9634" w:type="dxa"/>
          </w:tcPr>
          <w:p w14:paraId="189A7E0C" w14:textId="77777777" w:rsidR="00B00FDE" w:rsidRPr="003970A0" w:rsidRDefault="00B00FDE" w:rsidP="00697515">
            <w:pPr>
              <w:rPr>
                <w:rFonts w:cs="Arial"/>
                <w:bCs/>
                <w:sz w:val="20"/>
                <w:szCs w:val="20"/>
              </w:rPr>
            </w:pPr>
          </w:p>
          <w:p w14:paraId="1ECBF142" w14:textId="77777777" w:rsidR="00B209F5" w:rsidRPr="003970A0" w:rsidRDefault="00B209F5" w:rsidP="00697515">
            <w:pPr>
              <w:rPr>
                <w:rFonts w:cs="Arial"/>
                <w:bCs/>
                <w:sz w:val="20"/>
                <w:szCs w:val="20"/>
              </w:rPr>
            </w:pPr>
          </w:p>
          <w:p w14:paraId="0F7F438E" w14:textId="77777777" w:rsidR="00B209F5" w:rsidRPr="003970A0" w:rsidRDefault="00B209F5" w:rsidP="00697515">
            <w:pPr>
              <w:rPr>
                <w:rFonts w:cs="Arial"/>
                <w:bCs/>
                <w:sz w:val="20"/>
                <w:szCs w:val="20"/>
              </w:rPr>
            </w:pPr>
          </w:p>
          <w:p w14:paraId="09180F48" w14:textId="77777777" w:rsidR="00FF7AE3" w:rsidRPr="003970A0" w:rsidRDefault="00FF7AE3" w:rsidP="00697515">
            <w:pPr>
              <w:rPr>
                <w:rFonts w:cs="Arial"/>
                <w:bCs/>
                <w:sz w:val="20"/>
                <w:szCs w:val="20"/>
              </w:rPr>
            </w:pPr>
          </w:p>
          <w:p w14:paraId="14CC8854" w14:textId="77777777" w:rsidR="00B209F5" w:rsidRPr="003970A0" w:rsidRDefault="00B209F5" w:rsidP="00697515">
            <w:pPr>
              <w:rPr>
                <w:rFonts w:cs="Arial"/>
                <w:bCs/>
                <w:sz w:val="20"/>
                <w:szCs w:val="20"/>
              </w:rPr>
            </w:pPr>
          </w:p>
          <w:p w14:paraId="28716DC1" w14:textId="4348AE43" w:rsidR="00B209F5" w:rsidRPr="003970A0" w:rsidRDefault="00B209F5" w:rsidP="00697515">
            <w:pPr>
              <w:rPr>
                <w:rFonts w:cs="Arial"/>
                <w:b/>
                <w:bCs/>
                <w:sz w:val="20"/>
                <w:szCs w:val="20"/>
              </w:rPr>
            </w:pPr>
            <w:r w:rsidRPr="003970A0">
              <w:rPr>
                <w:rFonts w:cs="Arial"/>
                <w:bCs/>
                <w:sz w:val="20"/>
                <w:szCs w:val="20"/>
              </w:rPr>
              <w:t>Word count =</w:t>
            </w:r>
            <w:r w:rsidRPr="003970A0">
              <w:rPr>
                <w:rFonts w:cs="Arial"/>
                <w:b/>
                <w:bCs/>
                <w:sz w:val="20"/>
                <w:szCs w:val="20"/>
              </w:rPr>
              <w:t xml:space="preserve"> </w:t>
            </w:r>
          </w:p>
        </w:tc>
      </w:tr>
    </w:tbl>
    <w:p w14:paraId="6D8FF571" w14:textId="77777777" w:rsidR="00D6246E" w:rsidRDefault="00D6246E" w:rsidP="00B75814">
      <w:pPr>
        <w:rPr>
          <w:rFonts w:cs="Arial"/>
          <w:sz w:val="20"/>
          <w:szCs w:val="20"/>
        </w:rPr>
      </w:pPr>
    </w:p>
    <w:p w14:paraId="02E339ED" w14:textId="31ADA497" w:rsidR="00B56406" w:rsidRPr="003970A0" w:rsidRDefault="00B56406" w:rsidP="00B75814">
      <w:pPr>
        <w:rPr>
          <w:rFonts w:cs="Arial"/>
          <w:b/>
          <w:sz w:val="20"/>
          <w:szCs w:val="20"/>
        </w:rPr>
      </w:pPr>
      <w:r w:rsidRPr="003970A0">
        <w:rPr>
          <w:rFonts w:cs="Arial"/>
          <w:b/>
          <w:sz w:val="20"/>
          <w:szCs w:val="20"/>
        </w:rPr>
        <w:t>Training Excellence</w:t>
      </w:r>
    </w:p>
    <w:tbl>
      <w:tblPr>
        <w:tblStyle w:val="TableGrid"/>
        <w:tblW w:w="9634" w:type="dxa"/>
        <w:tblLook w:val="04A0" w:firstRow="1" w:lastRow="0" w:firstColumn="1" w:lastColumn="0" w:noHBand="0" w:noVBand="1"/>
      </w:tblPr>
      <w:tblGrid>
        <w:gridCol w:w="9634"/>
      </w:tblGrid>
      <w:tr w:rsidR="006C5866" w:rsidRPr="003970A0" w14:paraId="2CCBFDDA" w14:textId="77777777" w:rsidTr="00915AC0">
        <w:trPr>
          <w:trHeight w:val="539"/>
        </w:trPr>
        <w:tc>
          <w:tcPr>
            <w:tcW w:w="9634" w:type="dxa"/>
            <w:shd w:val="clear" w:color="auto" w:fill="auto"/>
          </w:tcPr>
          <w:p w14:paraId="4E64ECDD" w14:textId="532C060D" w:rsidR="006C5866" w:rsidRPr="003970A0" w:rsidRDefault="006C5866" w:rsidP="00697515">
            <w:pPr>
              <w:rPr>
                <w:rFonts w:cs="Arial"/>
                <w:b/>
                <w:bCs/>
                <w:sz w:val="20"/>
                <w:szCs w:val="20"/>
              </w:rPr>
            </w:pPr>
            <w:r w:rsidRPr="003970A0">
              <w:rPr>
                <w:rFonts w:cs="Arial"/>
                <w:b/>
                <w:bCs/>
                <w:sz w:val="20"/>
                <w:szCs w:val="20"/>
              </w:rPr>
              <w:t xml:space="preserve">Professional development – </w:t>
            </w:r>
            <w:r w:rsidR="00B209F5" w:rsidRPr="003970A0">
              <w:rPr>
                <w:rFonts w:cs="Arial"/>
                <w:b/>
                <w:bCs/>
                <w:sz w:val="20"/>
                <w:szCs w:val="20"/>
              </w:rPr>
              <w:t>D</w:t>
            </w:r>
            <w:r w:rsidRPr="003970A0">
              <w:rPr>
                <w:rFonts w:cs="Arial"/>
                <w:b/>
                <w:bCs/>
                <w:sz w:val="20"/>
                <w:szCs w:val="20"/>
              </w:rPr>
              <w:t>octoral researcher</w:t>
            </w:r>
            <w:r w:rsidR="00142C07" w:rsidRPr="003970A0">
              <w:rPr>
                <w:rFonts w:cs="Arial"/>
                <w:b/>
                <w:bCs/>
                <w:sz w:val="20"/>
                <w:szCs w:val="20"/>
              </w:rPr>
              <w:t xml:space="preserve"> (max. 300 words)</w:t>
            </w:r>
          </w:p>
          <w:p w14:paraId="3AFAD27D" w14:textId="0AB86C27" w:rsidR="00DA1C8D" w:rsidRPr="003970A0" w:rsidRDefault="006C5866" w:rsidP="00697515">
            <w:pPr>
              <w:rPr>
                <w:rFonts w:cs="Arial"/>
                <w:bCs/>
                <w:sz w:val="20"/>
                <w:szCs w:val="20"/>
              </w:rPr>
            </w:pPr>
            <w:r w:rsidRPr="003970A0">
              <w:rPr>
                <w:rFonts w:cs="Arial"/>
                <w:bCs/>
                <w:sz w:val="20"/>
                <w:szCs w:val="20"/>
              </w:rPr>
              <w:t xml:space="preserve">All doctoral researchers have access to the </w:t>
            </w:r>
            <w:r w:rsidR="00DA1C8D" w:rsidRPr="003970A0">
              <w:rPr>
                <w:rFonts w:cs="Arial"/>
                <w:bCs/>
                <w:sz w:val="20"/>
                <w:szCs w:val="20"/>
              </w:rPr>
              <w:t xml:space="preserve">Doctoral College &amp; Centre for Research Capability and Development </w:t>
            </w:r>
            <w:r w:rsidRPr="003970A0">
              <w:rPr>
                <w:rFonts w:cs="Arial"/>
                <w:bCs/>
                <w:sz w:val="20"/>
                <w:szCs w:val="20"/>
              </w:rPr>
              <w:t>PGR Welcome and Development programme (</w:t>
            </w:r>
            <w:hyperlink r:id="rId15" w:history="1">
              <w:r w:rsidR="00DA1C8D" w:rsidRPr="003970A0">
                <w:rPr>
                  <w:rStyle w:val="Hyperlink"/>
                  <w:rFonts w:cs="Arial"/>
                  <w:sz w:val="20"/>
                  <w:szCs w:val="20"/>
                </w:rPr>
                <w:t>https://recap.coventry.domains/</w:t>
              </w:r>
            </w:hyperlink>
            <w:r w:rsidRPr="003970A0">
              <w:rPr>
                <w:rFonts w:cs="Arial"/>
                <w:bCs/>
                <w:sz w:val="20"/>
                <w:szCs w:val="20"/>
              </w:rPr>
              <w:t xml:space="preserve">). </w:t>
            </w:r>
          </w:p>
          <w:p w14:paraId="6019C2C6" w14:textId="77777777" w:rsidR="00D51872" w:rsidRPr="003970A0" w:rsidRDefault="00D51872" w:rsidP="00697515">
            <w:pPr>
              <w:rPr>
                <w:rFonts w:cs="Arial"/>
                <w:bCs/>
                <w:sz w:val="20"/>
                <w:szCs w:val="20"/>
              </w:rPr>
            </w:pPr>
          </w:p>
          <w:p w14:paraId="049D978F" w14:textId="472CAC23" w:rsidR="006C5866" w:rsidRPr="003970A0" w:rsidRDefault="00DA1C8D" w:rsidP="00DA1C8D">
            <w:pPr>
              <w:rPr>
                <w:rFonts w:cs="Arial"/>
                <w:b/>
                <w:bCs/>
                <w:sz w:val="20"/>
                <w:szCs w:val="20"/>
              </w:rPr>
            </w:pPr>
            <w:r w:rsidRPr="003970A0">
              <w:rPr>
                <w:rFonts w:cs="Arial"/>
                <w:bCs/>
                <w:sz w:val="20"/>
                <w:szCs w:val="20"/>
              </w:rPr>
              <w:t xml:space="preserve">Outline the </w:t>
            </w:r>
            <w:r w:rsidRPr="003970A0">
              <w:rPr>
                <w:rFonts w:cs="Arial"/>
                <w:bCs/>
                <w:sz w:val="20"/>
                <w:szCs w:val="20"/>
                <w:u w:val="single"/>
              </w:rPr>
              <w:t>additional</w:t>
            </w:r>
            <w:r w:rsidRPr="003970A0">
              <w:rPr>
                <w:rFonts w:cs="Arial"/>
                <w:bCs/>
                <w:sz w:val="20"/>
                <w:szCs w:val="20"/>
              </w:rPr>
              <w:t xml:space="preserve"> p</w:t>
            </w:r>
            <w:r w:rsidR="006C5866" w:rsidRPr="003970A0">
              <w:rPr>
                <w:rFonts w:cs="Arial"/>
                <w:bCs/>
                <w:sz w:val="20"/>
                <w:szCs w:val="20"/>
              </w:rPr>
              <w:t>ersonal/professional/career lea</w:t>
            </w:r>
            <w:r w:rsidR="00286795" w:rsidRPr="003970A0">
              <w:rPr>
                <w:rFonts w:cs="Arial"/>
                <w:bCs/>
                <w:sz w:val="20"/>
                <w:szCs w:val="20"/>
              </w:rPr>
              <w:t>rning and development that the doctoral researcher</w:t>
            </w:r>
            <w:r w:rsidRPr="003970A0">
              <w:rPr>
                <w:rFonts w:cs="Arial"/>
                <w:bCs/>
                <w:sz w:val="20"/>
                <w:szCs w:val="20"/>
              </w:rPr>
              <w:t xml:space="preserve"> will be encouraged to access via e.g. Research Cen</w:t>
            </w:r>
            <w:r w:rsidR="00A034F3" w:rsidRPr="003970A0">
              <w:rPr>
                <w:rFonts w:cs="Arial"/>
                <w:bCs/>
                <w:sz w:val="20"/>
                <w:szCs w:val="20"/>
              </w:rPr>
              <w:t>tre/Institute, professional bodies.</w:t>
            </w:r>
          </w:p>
        </w:tc>
      </w:tr>
      <w:tr w:rsidR="006C5866" w:rsidRPr="003970A0" w14:paraId="55671072" w14:textId="77777777" w:rsidTr="00915AC0">
        <w:trPr>
          <w:trHeight w:val="539"/>
        </w:trPr>
        <w:tc>
          <w:tcPr>
            <w:tcW w:w="9634" w:type="dxa"/>
            <w:shd w:val="clear" w:color="auto" w:fill="auto"/>
          </w:tcPr>
          <w:p w14:paraId="7839F69D" w14:textId="77777777" w:rsidR="006C5866" w:rsidRPr="003970A0" w:rsidRDefault="006C5866" w:rsidP="00697515">
            <w:pPr>
              <w:rPr>
                <w:rFonts w:cs="Arial"/>
                <w:b/>
                <w:bCs/>
                <w:sz w:val="20"/>
                <w:szCs w:val="20"/>
              </w:rPr>
            </w:pPr>
          </w:p>
          <w:p w14:paraId="47EB7C99" w14:textId="77777777" w:rsidR="00FF7AE3" w:rsidRPr="003970A0" w:rsidRDefault="00FF7AE3" w:rsidP="00697515">
            <w:pPr>
              <w:rPr>
                <w:rFonts w:cs="Arial"/>
                <w:b/>
                <w:bCs/>
                <w:sz w:val="20"/>
                <w:szCs w:val="20"/>
              </w:rPr>
            </w:pPr>
          </w:p>
          <w:p w14:paraId="17AE1496" w14:textId="77777777" w:rsidR="00FF7AE3" w:rsidRPr="003970A0" w:rsidRDefault="00FF7AE3" w:rsidP="00697515">
            <w:pPr>
              <w:rPr>
                <w:rFonts w:cs="Arial"/>
                <w:b/>
                <w:bCs/>
                <w:sz w:val="20"/>
                <w:szCs w:val="20"/>
              </w:rPr>
            </w:pPr>
          </w:p>
          <w:p w14:paraId="559C730F" w14:textId="77777777" w:rsidR="00FF7AE3" w:rsidRPr="003970A0" w:rsidRDefault="00FF7AE3" w:rsidP="00697515">
            <w:pPr>
              <w:rPr>
                <w:rFonts w:cs="Arial"/>
                <w:b/>
                <w:bCs/>
                <w:sz w:val="20"/>
                <w:szCs w:val="20"/>
              </w:rPr>
            </w:pPr>
          </w:p>
          <w:p w14:paraId="107AE31A" w14:textId="4ACBC143" w:rsidR="008F32B6" w:rsidRPr="003970A0" w:rsidRDefault="008F32B6" w:rsidP="00697515">
            <w:pPr>
              <w:rPr>
                <w:rFonts w:cs="Arial"/>
                <w:b/>
                <w:bCs/>
                <w:sz w:val="20"/>
                <w:szCs w:val="20"/>
              </w:rPr>
            </w:pPr>
            <w:r w:rsidRPr="003970A0">
              <w:rPr>
                <w:rFonts w:cs="Arial"/>
                <w:bCs/>
                <w:sz w:val="20"/>
                <w:szCs w:val="20"/>
              </w:rPr>
              <w:t>Word count =</w:t>
            </w:r>
          </w:p>
        </w:tc>
      </w:tr>
      <w:tr w:rsidR="00DA1C8D" w:rsidRPr="003970A0" w14:paraId="5F8A8A50" w14:textId="77777777" w:rsidTr="00915AC0">
        <w:trPr>
          <w:trHeight w:val="539"/>
        </w:trPr>
        <w:tc>
          <w:tcPr>
            <w:tcW w:w="9634" w:type="dxa"/>
            <w:shd w:val="clear" w:color="auto" w:fill="auto"/>
          </w:tcPr>
          <w:p w14:paraId="3CA4C384" w14:textId="44ADA4B5" w:rsidR="00286795" w:rsidRPr="003970A0" w:rsidRDefault="00286795" w:rsidP="00286795">
            <w:pPr>
              <w:rPr>
                <w:rFonts w:cs="Arial"/>
                <w:b/>
                <w:bCs/>
                <w:sz w:val="20"/>
                <w:szCs w:val="20"/>
              </w:rPr>
            </w:pPr>
            <w:r w:rsidRPr="003970A0">
              <w:rPr>
                <w:rFonts w:cs="Arial"/>
                <w:b/>
                <w:bCs/>
                <w:sz w:val="20"/>
                <w:szCs w:val="20"/>
              </w:rPr>
              <w:t>R</w:t>
            </w:r>
            <w:r w:rsidR="00DA1C8D" w:rsidRPr="003970A0">
              <w:rPr>
                <w:rFonts w:cs="Arial"/>
                <w:b/>
                <w:bCs/>
                <w:sz w:val="20"/>
                <w:szCs w:val="20"/>
              </w:rPr>
              <w:t>esearch environment</w:t>
            </w:r>
            <w:r w:rsidR="002862A2" w:rsidRPr="003970A0">
              <w:rPr>
                <w:rFonts w:cs="Arial"/>
                <w:b/>
                <w:bCs/>
                <w:sz w:val="20"/>
                <w:szCs w:val="20"/>
              </w:rPr>
              <w:t xml:space="preserve"> – Doctoral researcher</w:t>
            </w:r>
            <w:r w:rsidR="00142C07" w:rsidRPr="003970A0">
              <w:rPr>
                <w:rFonts w:cs="Arial"/>
                <w:b/>
                <w:bCs/>
                <w:sz w:val="20"/>
                <w:szCs w:val="20"/>
              </w:rPr>
              <w:t xml:space="preserve"> (max. 300 words)</w:t>
            </w:r>
          </w:p>
          <w:p w14:paraId="3D148E0D" w14:textId="2376010A" w:rsidR="00733EF9" w:rsidRPr="003970A0" w:rsidRDefault="00286795" w:rsidP="00733EF9">
            <w:pPr>
              <w:rPr>
                <w:rFonts w:eastAsia="Times New Roman" w:cs="Arial"/>
                <w:color w:val="414042"/>
                <w:sz w:val="20"/>
                <w:szCs w:val="20"/>
                <w:lang w:eastAsia="en-GB"/>
              </w:rPr>
            </w:pPr>
            <w:r w:rsidRPr="003970A0">
              <w:rPr>
                <w:rFonts w:eastAsia="Times New Roman" w:cs="Arial"/>
                <w:color w:val="414042"/>
                <w:sz w:val="20"/>
                <w:szCs w:val="20"/>
                <w:lang w:eastAsia="en-GB"/>
              </w:rPr>
              <w:t>An</w:t>
            </w:r>
            <w:r w:rsidR="002862A2" w:rsidRPr="003970A0">
              <w:rPr>
                <w:rFonts w:eastAsia="Times New Roman" w:cs="Arial"/>
                <w:color w:val="414042"/>
                <w:sz w:val="20"/>
                <w:szCs w:val="20"/>
                <w:lang w:eastAsia="en-GB"/>
              </w:rPr>
              <w:t xml:space="preserve"> effective research </w:t>
            </w:r>
            <w:r w:rsidRPr="003970A0">
              <w:rPr>
                <w:rFonts w:eastAsia="Times New Roman" w:cs="Arial"/>
                <w:color w:val="414042"/>
                <w:sz w:val="20"/>
                <w:szCs w:val="20"/>
                <w:lang w:eastAsia="en-GB"/>
              </w:rPr>
              <w:t xml:space="preserve">environment is </w:t>
            </w:r>
            <w:r w:rsidR="002862A2" w:rsidRPr="003970A0">
              <w:rPr>
                <w:rFonts w:eastAsia="Times New Roman" w:cs="Arial"/>
                <w:color w:val="414042"/>
                <w:sz w:val="20"/>
                <w:szCs w:val="20"/>
                <w:lang w:eastAsia="en-GB"/>
              </w:rPr>
              <w:t>one which supports the behaviours and pract</w:t>
            </w:r>
            <w:r w:rsidRPr="003970A0">
              <w:rPr>
                <w:rFonts w:eastAsia="Times New Roman" w:cs="Arial"/>
                <w:color w:val="414042"/>
                <w:sz w:val="20"/>
                <w:szCs w:val="20"/>
                <w:lang w:eastAsia="en-GB"/>
              </w:rPr>
              <w:t xml:space="preserve">ices that are expected in </w:t>
            </w:r>
            <w:r w:rsidR="002862A2" w:rsidRPr="003970A0">
              <w:rPr>
                <w:rFonts w:eastAsia="Times New Roman" w:cs="Arial"/>
                <w:color w:val="414042"/>
                <w:sz w:val="20"/>
                <w:szCs w:val="20"/>
                <w:lang w:eastAsia="en-GB"/>
              </w:rPr>
              <w:t>leading research environments</w:t>
            </w:r>
            <w:r w:rsidRPr="003970A0">
              <w:rPr>
                <w:rFonts w:eastAsia="Times New Roman" w:cs="Arial"/>
                <w:color w:val="414042"/>
                <w:sz w:val="20"/>
                <w:szCs w:val="20"/>
                <w:lang w:eastAsia="en-GB"/>
              </w:rPr>
              <w:t xml:space="preserve">. </w:t>
            </w:r>
          </w:p>
          <w:p w14:paraId="0112B282" w14:textId="77777777" w:rsidR="00D51872" w:rsidRPr="003970A0" w:rsidRDefault="00D51872" w:rsidP="00733EF9">
            <w:pPr>
              <w:rPr>
                <w:rFonts w:eastAsia="Times New Roman" w:cs="Arial"/>
                <w:color w:val="414042"/>
                <w:sz w:val="20"/>
                <w:szCs w:val="20"/>
                <w:lang w:eastAsia="en-GB"/>
              </w:rPr>
            </w:pPr>
          </w:p>
          <w:p w14:paraId="69F10CF2" w14:textId="19BC2F8D" w:rsidR="00286795" w:rsidRPr="003970A0" w:rsidRDefault="00286795" w:rsidP="00EF32B2">
            <w:pPr>
              <w:rPr>
                <w:rFonts w:cs="Arial"/>
                <w:b/>
                <w:bCs/>
                <w:sz w:val="20"/>
                <w:szCs w:val="20"/>
              </w:rPr>
            </w:pPr>
            <w:r w:rsidRPr="003970A0">
              <w:rPr>
                <w:rFonts w:eastAsia="Times New Roman" w:cs="Arial"/>
                <w:color w:val="414042"/>
                <w:sz w:val="20"/>
                <w:szCs w:val="20"/>
                <w:lang w:eastAsia="en-GB"/>
              </w:rPr>
              <w:t xml:space="preserve">Outline how the doctoral researcher will be </w:t>
            </w:r>
            <w:r w:rsidR="00733EF9" w:rsidRPr="003970A0">
              <w:rPr>
                <w:rFonts w:eastAsia="Times New Roman" w:cs="Arial"/>
                <w:color w:val="414042"/>
                <w:sz w:val="20"/>
                <w:szCs w:val="20"/>
                <w:lang w:eastAsia="en-GB"/>
              </w:rPr>
              <w:t xml:space="preserve">encouraged to </w:t>
            </w:r>
            <w:r w:rsidRPr="003970A0">
              <w:rPr>
                <w:rFonts w:eastAsia="Times New Roman" w:cs="Arial"/>
                <w:color w:val="414042"/>
                <w:sz w:val="20"/>
                <w:szCs w:val="20"/>
                <w:lang w:eastAsia="en-GB"/>
              </w:rPr>
              <w:t>engage with the research environment</w:t>
            </w:r>
            <w:r w:rsidR="00733EF9" w:rsidRPr="003970A0">
              <w:rPr>
                <w:rFonts w:eastAsia="Times New Roman" w:cs="Arial"/>
                <w:color w:val="414042"/>
                <w:sz w:val="20"/>
                <w:szCs w:val="20"/>
                <w:lang w:eastAsia="en-GB"/>
              </w:rPr>
              <w:t xml:space="preserve"> within Research Centre/Institute, C</w:t>
            </w:r>
            <w:r w:rsidR="00EF32B2" w:rsidRPr="003970A0">
              <w:rPr>
                <w:rFonts w:eastAsia="Times New Roman" w:cs="Arial"/>
                <w:color w:val="414042"/>
                <w:sz w:val="20"/>
                <w:szCs w:val="20"/>
                <w:lang w:eastAsia="en-GB"/>
              </w:rPr>
              <w:t xml:space="preserve">oventry University </w:t>
            </w:r>
            <w:r w:rsidR="00733EF9" w:rsidRPr="003970A0">
              <w:rPr>
                <w:rFonts w:eastAsia="Times New Roman" w:cs="Arial"/>
                <w:color w:val="414042"/>
                <w:sz w:val="20"/>
                <w:szCs w:val="20"/>
                <w:lang w:eastAsia="en-GB"/>
              </w:rPr>
              <w:t>and beyond.</w:t>
            </w:r>
          </w:p>
        </w:tc>
      </w:tr>
      <w:tr w:rsidR="00DA1C8D" w:rsidRPr="003970A0" w14:paraId="1237BF1A" w14:textId="77777777" w:rsidTr="00915AC0">
        <w:trPr>
          <w:trHeight w:val="539"/>
        </w:trPr>
        <w:tc>
          <w:tcPr>
            <w:tcW w:w="9634" w:type="dxa"/>
            <w:shd w:val="clear" w:color="auto" w:fill="auto"/>
          </w:tcPr>
          <w:p w14:paraId="5AA4E005" w14:textId="77777777" w:rsidR="008F32B6" w:rsidRPr="003970A0" w:rsidRDefault="008F32B6" w:rsidP="00697515">
            <w:pPr>
              <w:rPr>
                <w:rFonts w:cs="Arial"/>
                <w:bCs/>
                <w:sz w:val="20"/>
                <w:szCs w:val="20"/>
              </w:rPr>
            </w:pPr>
          </w:p>
          <w:p w14:paraId="29676E0C" w14:textId="77777777" w:rsidR="00FF7AE3" w:rsidRPr="003970A0" w:rsidRDefault="00FF7AE3" w:rsidP="00697515">
            <w:pPr>
              <w:rPr>
                <w:rFonts w:cs="Arial"/>
                <w:bCs/>
                <w:sz w:val="20"/>
                <w:szCs w:val="20"/>
              </w:rPr>
            </w:pPr>
          </w:p>
          <w:p w14:paraId="6C127E54" w14:textId="77777777" w:rsidR="00FF7AE3" w:rsidRPr="003970A0" w:rsidRDefault="00FF7AE3" w:rsidP="00697515">
            <w:pPr>
              <w:rPr>
                <w:rFonts w:cs="Arial"/>
                <w:bCs/>
                <w:sz w:val="20"/>
                <w:szCs w:val="20"/>
              </w:rPr>
            </w:pPr>
          </w:p>
          <w:p w14:paraId="5D2E5277" w14:textId="77777777" w:rsidR="00FF7AE3" w:rsidRPr="003970A0" w:rsidRDefault="00FF7AE3" w:rsidP="00697515">
            <w:pPr>
              <w:rPr>
                <w:rFonts w:cs="Arial"/>
                <w:bCs/>
                <w:sz w:val="20"/>
                <w:szCs w:val="20"/>
              </w:rPr>
            </w:pPr>
          </w:p>
          <w:p w14:paraId="59E0700E" w14:textId="14F6C9B5" w:rsidR="00DA1C8D" w:rsidRPr="003970A0" w:rsidRDefault="008F32B6" w:rsidP="00697515">
            <w:pPr>
              <w:rPr>
                <w:rFonts w:cs="Arial"/>
                <w:b/>
                <w:bCs/>
                <w:sz w:val="20"/>
                <w:szCs w:val="20"/>
              </w:rPr>
            </w:pPr>
            <w:r w:rsidRPr="003970A0">
              <w:rPr>
                <w:rFonts w:cs="Arial"/>
                <w:bCs/>
                <w:sz w:val="20"/>
                <w:szCs w:val="20"/>
              </w:rPr>
              <w:t>Word count =</w:t>
            </w:r>
          </w:p>
        </w:tc>
      </w:tr>
      <w:tr w:rsidR="004546F6" w:rsidRPr="003970A0" w14:paraId="655515E3" w14:textId="77777777" w:rsidTr="00915AC0">
        <w:trPr>
          <w:trHeight w:val="539"/>
        </w:trPr>
        <w:tc>
          <w:tcPr>
            <w:tcW w:w="9634" w:type="dxa"/>
            <w:shd w:val="clear" w:color="auto" w:fill="auto"/>
          </w:tcPr>
          <w:p w14:paraId="3F7DB978" w14:textId="77777777" w:rsidR="008125DD" w:rsidRPr="003970A0" w:rsidRDefault="008125DD" w:rsidP="008125DD">
            <w:pPr>
              <w:pStyle w:val="paragraph"/>
              <w:spacing w:before="0" w:beforeAutospacing="0" w:after="0" w:afterAutospacing="0"/>
              <w:textAlignment w:val="baseline"/>
              <w:rPr>
                <w:rFonts w:ascii="Arial" w:hAnsi="Arial" w:cs="Arial"/>
                <w:sz w:val="20"/>
                <w:szCs w:val="20"/>
              </w:rPr>
            </w:pPr>
            <w:r w:rsidRPr="003970A0">
              <w:rPr>
                <w:rStyle w:val="normaltextrun"/>
                <w:rFonts w:ascii="Arial" w:hAnsi="Arial" w:cs="Arial"/>
                <w:b/>
                <w:bCs/>
                <w:sz w:val="20"/>
                <w:szCs w:val="20"/>
              </w:rPr>
              <w:t>Professional development</w:t>
            </w:r>
            <w:r w:rsidRPr="003970A0">
              <w:rPr>
                <w:rStyle w:val="apple-converted-space"/>
                <w:rFonts w:ascii="Arial" w:hAnsi="Arial" w:cs="Arial"/>
                <w:b/>
                <w:bCs/>
                <w:sz w:val="20"/>
                <w:szCs w:val="20"/>
              </w:rPr>
              <w:t> </w:t>
            </w:r>
            <w:r w:rsidRPr="003970A0">
              <w:rPr>
                <w:rStyle w:val="normaltextrun"/>
                <w:rFonts w:ascii="Arial" w:hAnsi="Arial" w:cs="Arial"/>
                <w:b/>
                <w:bCs/>
                <w:sz w:val="20"/>
                <w:szCs w:val="20"/>
              </w:rPr>
              <w:t>–</w:t>
            </w:r>
            <w:r w:rsidRPr="003970A0">
              <w:rPr>
                <w:rStyle w:val="apple-converted-space"/>
                <w:rFonts w:ascii="Arial" w:hAnsi="Arial" w:cs="Arial"/>
                <w:b/>
                <w:bCs/>
                <w:sz w:val="20"/>
                <w:szCs w:val="20"/>
              </w:rPr>
              <w:t> </w:t>
            </w:r>
            <w:r w:rsidRPr="003970A0">
              <w:rPr>
                <w:rStyle w:val="normaltextrun"/>
                <w:rFonts w:ascii="Arial" w:hAnsi="Arial" w:cs="Arial"/>
                <w:b/>
                <w:bCs/>
                <w:sz w:val="20"/>
                <w:szCs w:val="20"/>
              </w:rPr>
              <w:t>Director of Studies and supervisory</w:t>
            </w:r>
            <w:r w:rsidRPr="003970A0">
              <w:rPr>
                <w:rStyle w:val="apple-converted-space"/>
                <w:rFonts w:ascii="Arial" w:hAnsi="Arial" w:cs="Arial"/>
                <w:b/>
                <w:bCs/>
                <w:sz w:val="20"/>
                <w:szCs w:val="20"/>
              </w:rPr>
              <w:t> </w:t>
            </w:r>
            <w:r w:rsidRPr="003970A0">
              <w:rPr>
                <w:rStyle w:val="normaltextrun"/>
                <w:rFonts w:ascii="Arial" w:hAnsi="Arial" w:cs="Arial"/>
                <w:b/>
                <w:bCs/>
                <w:sz w:val="20"/>
                <w:szCs w:val="20"/>
              </w:rPr>
              <w:t>team</w:t>
            </w:r>
            <w:r w:rsidRPr="003970A0">
              <w:rPr>
                <w:rStyle w:val="apple-converted-space"/>
                <w:rFonts w:ascii="Arial" w:hAnsi="Arial" w:cs="Arial"/>
                <w:b/>
                <w:bCs/>
                <w:sz w:val="20"/>
                <w:szCs w:val="20"/>
              </w:rPr>
              <w:t> </w:t>
            </w:r>
            <w:r w:rsidRPr="003970A0">
              <w:rPr>
                <w:rStyle w:val="normaltextrun"/>
                <w:rFonts w:ascii="Arial" w:hAnsi="Arial" w:cs="Arial"/>
                <w:b/>
                <w:bCs/>
                <w:sz w:val="20"/>
                <w:szCs w:val="20"/>
              </w:rPr>
              <w:t>(max. 300 words)</w:t>
            </w:r>
            <w:r w:rsidRPr="003970A0">
              <w:rPr>
                <w:rStyle w:val="eop"/>
                <w:rFonts w:ascii="Arial" w:hAnsi="Arial" w:cs="Arial"/>
                <w:sz w:val="20"/>
                <w:szCs w:val="20"/>
              </w:rPr>
              <w:t> </w:t>
            </w:r>
          </w:p>
          <w:p w14:paraId="5540FD78" w14:textId="77777777" w:rsidR="008125DD" w:rsidRPr="003970A0" w:rsidRDefault="008125DD" w:rsidP="008125DD">
            <w:pPr>
              <w:pStyle w:val="paragraph"/>
              <w:spacing w:before="0" w:beforeAutospacing="0" w:after="0" w:afterAutospacing="0"/>
              <w:jc w:val="both"/>
              <w:textAlignment w:val="baseline"/>
              <w:rPr>
                <w:rFonts w:ascii="Arial" w:hAnsi="Arial" w:cs="Arial"/>
                <w:sz w:val="20"/>
                <w:szCs w:val="20"/>
              </w:rPr>
            </w:pPr>
            <w:r w:rsidRPr="003970A0">
              <w:rPr>
                <w:rStyle w:val="normaltextrun"/>
                <w:rFonts w:ascii="Arial" w:hAnsi="Arial" w:cs="Arial"/>
                <w:sz w:val="20"/>
                <w:szCs w:val="20"/>
              </w:rPr>
              <w:t>This should include: 1) CU</w:t>
            </w:r>
            <w:r w:rsidRPr="003970A0">
              <w:rPr>
                <w:rStyle w:val="apple-converted-space"/>
                <w:rFonts w:ascii="Arial" w:hAnsi="Arial" w:cs="Arial"/>
                <w:sz w:val="20"/>
                <w:szCs w:val="20"/>
              </w:rPr>
              <w:t> </w:t>
            </w:r>
            <w:r w:rsidRPr="003970A0">
              <w:rPr>
                <w:rStyle w:val="normaltextrun"/>
                <w:rFonts w:ascii="Arial" w:hAnsi="Arial" w:cs="Arial"/>
                <w:sz w:val="20"/>
                <w:szCs w:val="20"/>
              </w:rPr>
              <w:t>mandated</w:t>
            </w:r>
            <w:r w:rsidRPr="003970A0">
              <w:rPr>
                <w:rStyle w:val="apple-converted-space"/>
                <w:rFonts w:ascii="Arial" w:hAnsi="Arial" w:cs="Arial"/>
                <w:sz w:val="20"/>
                <w:szCs w:val="20"/>
              </w:rPr>
              <w:t> </w:t>
            </w:r>
            <w:r w:rsidRPr="003970A0">
              <w:rPr>
                <w:rStyle w:val="normaltextrun"/>
                <w:rFonts w:ascii="Arial" w:hAnsi="Arial" w:cs="Arial"/>
                <w:sz w:val="20"/>
                <w:szCs w:val="20"/>
              </w:rPr>
              <w:t>supervisor</w:t>
            </w:r>
            <w:r w:rsidRPr="003970A0">
              <w:rPr>
                <w:rStyle w:val="apple-converted-space"/>
                <w:rFonts w:ascii="Arial" w:hAnsi="Arial" w:cs="Arial"/>
                <w:sz w:val="20"/>
                <w:szCs w:val="20"/>
              </w:rPr>
              <w:t> </w:t>
            </w:r>
            <w:r w:rsidRPr="003970A0">
              <w:rPr>
                <w:rStyle w:val="normaltextrun"/>
                <w:rFonts w:ascii="Arial" w:hAnsi="Arial" w:cs="Arial"/>
                <w:sz w:val="20"/>
                <w:szCs w:val="20"/>
              </w:rPr>
              <w:t>professional development</w:t>
            </w:r>
            <w:r w:rsidRPr="003970A0">
              <w:rPr>
                <w:rStyle w:val="apple-converted-space"/>
                <w:rFonts w:ascii="Arial" w:hAnsi="Arial" w:cs="Arial"/>
                <w:sz w:val="20"/>
                <w:szCs w:val="20"/>
              </w:rPr>
              <w:t> </w:t>
            </w:r>
            <w:r w:rsidRPr="003970A0">
              <w:rPr>
                <w:rStyle w:val="normaltextrun"/>
                <w:rFonts w:ascii="Arial" w:hAnsi="Arial" w:cs="Arial"/>
                <w:sz w:val="20"/>
                <w:szCs w:val="20"/>
              </w:rPr>
              <w:t>-</w:t>
            </w:r>
            <w:r w:rsidRPr="003970A0">
              <w:rPr>
                <w:rStyle w:val="apple-converted-space"/>
                <w:rFonts w:ascii="Arial" w:hAnsi="Arial" w:cs="Arial"/>
                <w:sz w:val="20"/>
                <w:szCs w:val="20"/>
              </w:rPr>
              <w:t> </w:t>
            </w:r>
            <w:r w:rsidRPr="003970A0">
              <w:rPr>
                <w:rStyle w:val="normaltextrun"/>
                <w:rFonts w:ascii="Arial" w:hAnsi="Arial" w:cs="Arial"/>
                <w:sz w:val="20"/>
                <w:szCs w:val="20"/>
              </w:rPr>
              <w:t>please refer to</w:t>
            </w:r>
            <w:r w:rsidRPr="003970A0">
              <w:rPr>
                <w:rStyle w:val="apple-converted-space"/>
                <w:rFonts w:ascii="Arial" w:hAnsi="Arial" w:cs="Arial"/>
                <w:sz w:val="20"/>
                <w:szCs w:val="20"/>
              </w:rPr>
              <w:t> </w:t>
            </w:r>
            <w:r w:rsidRPr="003970A0">
              <w:rPr>
                <w:rStyle w:val="normaltextrun"/>
                <w:rFonts w:ascii="Arial" w:hAnsi="Arial" w:cs="Arial"/>
                <w:sz w:val="20"/>
                <w:szCs w:val="20"/>
              </w:rPr>
              <w:t>the guidance on</w:t>
            </w:r>
            <w:r w:rsidRPr="003970A0">
              <w:rPr>
                <w:rStyle w:val="apple-converted-space"/>
                <w:rFonts w:ascii="Arial" w:hAnsi="Arial" w:cs="Arial"/>
                <w:sz w:val="20"/>
                <w:szCs w:val="20"/>
              </w:rPr>
              <w:t> </w:t>
            </w:r>
            <w:r w:rsidRPr="003970A0">
              <w:rPr>
                <w:rStyle w:val="normaltextrun"/>
                <w:rFonts w:ascii="Arial" w:hAnsi="Arial" w:cs="Arial"/>
                <w:sz w:val="20"/>
                <w:szCs w:val="20"/>
              </w:rPr>
              <w:t>‘Supervisory team development’ and</w:t>
            </w:r>
            <w:r w:rsidRPr="003970A0">
              <w:rPr>
                <w:rStyle w:val="apple-converted-space"/>
                <w:rFonts w:ascii="Arial" w:hAnsi="Arial" w:cs="Arial"/>
                <w:sz w:val="20"/>
                <w:szCs w:val="20"/>
              </w:rPr>
              <w:t> </w:t>
            </w:r>
            <w:r w:rsidRPr="003970A0">
              <w:rPr>
                <w:rStyle w:val="normaltextrun"/>
                <w:rFonts w:ascii="Arial" w:hAnsi="Arial" w:cs="Arial"/>
                <w:sz w:val="20"/>
                <w:szCs w:val="20"/>
              </w:rPr>
              <w:t>2)</w:t>
            </w:r>
            <w:r w:rsidRPr="003970A0">
              <w:rPr>
                <w:rStyle w:val="apple-converted-space"/>
                <w:rFonts w:ascii="Arial" w:hAnsi="Arial" w:cs="Arial"/>
                <w:sz w:val="20"/>
                <w:szCs w:val="20"/>
              </w:rPr>
              <w:t> </w:t>
            </w:r>
            <w:r w:rsidRPr="003970A0">
              <w:rPr>
                <w:rStyle w:val="normaltextrun"/>
                <w:rFonts w:ascii="Arial" w:hAnsi="Arial" w:cs="Arial"/>
                <w:sz w:val="20"/>
                <w:szCs w:val="20"/>
              </w:rPr>
              <w:t>plans for members of the supervisory team to develop their supervisory expertise</w:t>
            </w:r>
          </w:p>
          <w:p w14:paraId="744A66C2" w14:textId="77777777" w:rsidR="004546F6" w:rsidRPr="003970A0" w:rsidRDefault="004546F6" w:rsidP="00697515">
            <w:pPr>
              <w:rPr>
                <w:rFonts w:cs="Arial"/>
                <w:bCs/>
                <w:sz w:val="20"/>
                <w:szCs w:val="20"/>
              </w:rPr>
            </w:pPr>
          </w:p>
        </w:tc>
      </w:tr>
      <w:tr w:rsidR="008125DD" w:rsidRPr="003970A0" w14:paraId="6383F4B0" w14:textId="77777777" w:rsidTr="00915AC0">
        <w:trPr>
          <w:trHeight w:val="539"/>
        </w:trPr>
        <w:tc>
          <w:tcPr>
            <w:tcW w:w="9634" w:type="dxa"/>
            <w:shd w:val="clear" w:color="auto" w:fill="auto"/>
          </w:tcPr>
          <w:p w14:paraId="6792EAF3" w14:textId="77777777" w:rsidR="008125DD" w:rsidRPr="003970A0" w:rsidRDefault="008125DD" w:rsidP="008125DD">
            <w:pPr>
              <w:pStyle w:val="paragraph"/>
              <w:spacing w:before="0" w:beforeAutospacing="0" w:after="0" w:afterAutospacing="0"/>
              <w:textAlignment w:val="baseline"/>
              <w:rPr>
                <w:rStyle w:val="normaltextrun"/>
                <w:rFonts w:ascii="Arial" w:hAnsi="Arial" w:cs="Arial"/>
                <w:b/>
                <w:bCs/>
                <w:sz w:val="20"/>
                <w:szCs w:val="20"/>
              </w:rPr>
            </w:pPr>
          </w:p>
          <w:p w14:paraId="0A4C625E" w14:textId="77777777" w:rsidR="008125DD" w:rsidRPr="003970A0" w:rsidRDefault="008125DD" w:rsidP="008125DD">
            <w:pPr>
              <w:pStyle w:val="paragraph"/>
              <w:spacing w:before="0" w:beforeAutospacing="0" w:after="0" w:afterAutospacing="0"/>
              <w:textAlignment w:val="baseline"/>
              <w:rPr>
                <w:rStyle w:val="normaltextrun"/>
                <w:rFonts w:ascii="Arial" w:hAnsi="Arial" w:cs="Arial"/>
                <w:b/>
                <w:bCs/>
                <w:sz w:val="20"/>
                <w:szCs w:val="20"/>
              </w:rPr>
            </w:pPr>
          </w:p>
          <w:p w14:paraId="2F666DD1" w14:textId="77777777" w:rsidR="008125DD" w:rsidRPr="003970A0" w:rsidRDefault="008125DD" w:rsidP="008125DD">
            <w:pPr>
              <w:pStyle w:val="paragraph"/>
              <w:spacing w:before="0" w:beforeAutospacing="0" w:after="0" w:afterAutospacing="0"/>
              <w:textAlignment w:val="baseline"/>
              <w:rPr>
                <w:rStyle w:val="normaltextrun"/>
                <w:rFonts w:ascii="Arial" w:hAnsi="Arial" w:cs="Arial"/>
                <w:b/>
                <w:bCs/>
                <w:sz w:val="20"/>
                <w:szCs w:val="20"/>
              </w:rPr>
            </w:pPr>
          </w:p>
          <w:p w14:paraId="078FB136" w14:textId="77777777" w:rsidR="008125DD" w:rsidRPr="003970A0" w:rsidRDefault="008125DD" w:rsidP="008125DD">
            <w:pPr>
              <w:pStyle w:val="paragraph"/>
              <w:spacing w:before="0" w:beforeAutospacing="0" w:after="0" w:afterAutospacing="0"/>
              <w:textAlignment w:val="baseline"/>
              <w:rPr>
                <w:rStyle w:val="normaltextrun"/>
                <w:rFonts w:ascii="Arial" w:hAnsi="Arial" w:cs="Arial"/>
                <w:b/>
                <w:bCs/>
                <w:sz w:val="20"/>
                <w:szCs w:val="20"/>
              </w:rPr>
            </w:pPr>
          </w:p>
          <w:p w14:paraId="38D521F1" w14:textId="2E8E26A1" w:rsidR="008125DD" w:rsidRPr="003970A0" w:rsidRDefault="008125DD" w:rsidP="008125DD">
            <w:pPr>
              <w:pStyle w:val="paragraph"/>
              <w:spacing w:before="0" w:beforeAutospacing="0" w:after="0" w:afterAutospacing="0"/>
              <w:textAlignment w:val="baseline"/>
              <w:rPr>
                <w:rStyle w:val="normaltextrun"/>
                <w:rFonts w:ascii="Arial" w:hAnsi="Arial" w:cs="Arial"/>
                <w:bCs/>
                <w:sz w:val="20"/>
                <w:szCs w:val="20"/>
              </w:rPr>
            </w:pPr>
            <w:r w:rsidRPr="003970A0">
              <w:rPr>
                <w:rStyle w:val="normaltextrun"/>
                <w:rFonts w:ascii="Arial" w:hAnsi="Arial" w:cs="Arial"/>
                <w:bCs/>
                <w:sz w:val="20"/>
                <w:szCs w:val="20"/>
              </w:rPr>
              <w:t>Word count =</w:t>
            </w:r>
          </w:p>
        </w:tc>
      </w:tr>
    </w:tbl>
    <w:p w14:paraId="055A7D0C" w14:textId="77777777" w:rsidR="00D6246E" w:rsidRDefault="00D6246E" w:rsidP="00B75814">
      <w:pPr>
        <w:rPr>
          <w:rFonts w:cs="Arial"/>
          <w:sz w:val="20"/>
          <w:szCs w:val="20"/>
        </w:rPr>
      </w:pPr>
    </w:p>
    <w:p w14:paraId="069373AB" w14:textId="56654024" w:rsidR="00142C07" w:rsidRPr="003970A0" w:rsidRDefault="00142C07" w:rsidP="00B75814">
      <w:pPr>
        <w:rPr>
          <w:rFonts w:cs="Arial"/>
          <w:b/>
          <w:sz w:val="20"/>
          <w:szCs w:val="20"/>
        </w:rPr>
      </w:pPr>
      <w:r w:rsidRPr="003970A0">
        <w:rPr>
          <w:rFonts w:cs="Arial"/>
          <w:b/>
          <w:sz w:val="20"/>
          <w:szCs w:val="20"/>
        </w:rPr>
        <w:lastRenderedPageBreak/>
        <w:t>Outcomes and Impact</w:t>
      </w:r>
    </w:p>
    <w:tbl>
      <w:tblPr>
        <w:tblStyle w:val="TableGrid"/>
        <w:tblW w:w="9634" w:type="dxa"/>
        <w:tblLook w:val="04A0" w:firstRow="1" w:lastRow="0" w:firstColumn="1" w:lastColumn="0" w:noHBand="0" w:noVBand="1"/>
      </w:tblPr>
      <w:tblGrid>
        <w:gridCol w:w="9634"/>
      </w:tblGrid>
      <w:tr w:rsidR="00142C07" w:rsidRPr="003970A0" w14:paraId="3844286C" w14:textId="77777777" w:rsidTr="00142C07">
        <w:trPr>
          <w:trHeight w:val="802"/>
        </w:trPr>
        <w:tc>
          <w:tcPr>
            <w:tcW w:w="9634" w:type="dxa"/>
            <w:shd w:val="clear" w:color="auto" w:fill="auto"/>
            <w:vAlign w:val="center"/>
          </w:tcPr>
          <w:p w14:paraId="60CEF1D4" w14:textId="13867126" w:rsidR="00142C07" w:rsidRPr="003970A0" w:rsidRDefault="007F10FB" w:rsidP="00697515">
            <w:pPr>
              <w:rPr>
                <w:rFonts w:cs="Arial"/>
                <w:b/>
                <w:bCs/>
                <w:sz w:val="20"/>
                <w:szCs w:val="20"/>
              </w:rPr>
            </w:pPr>
            <w:r w:rsidRPr="003970A0">
              <w:rPr>
                <w:rFonts w:cs="Arial"/>
                <w:b/>
                <w:bCs/>
                <w:sz w:val="20"/>
                <w:szCs w:val="20"/>
              </w:rPr>
              <w:t xml:space="preserve">Outcomes and </w:t>
            </w:r>
            <w:r w:rsidR="00142C07" w:rsidRPr="003970A0">
              <w:rPr>
                <w:rFonts w:cs="Arial"/>
                <w:b/>
                <w:bCs/>
                <w:sz w:val="20"/>
                <w:szCs w:val="20"/>
              </w:rPr>
              <w:t>Impact (max. 200 words).</w:t>
            </w:r>
          </w:p>
          <w:p w14:paraId="7E204D58" w14:textId="5D760588" w:rsidR="00142C07" w:rsidRPr="003970A0" w:rsidRDefault="00142C07" w:rsidP="00697515">
            <w:pPr>
              <w:rPr>
                <w:rFonts w:cs="Arial"/>
                <w:bCs/>
                <w:sz w:val="20"/>
                <w:szCs w:val="20"/>
              </w:rPr>
            </w:pPr>
            <w:r w:rsidRPr="003970A0">
              <w:rPr>
                <w:rFonts w:cs="Arial"/>
                <w:bCs/>
                <w:sz w:val="20"/>
                <w:szCs w:val="20"/>
              </w:rPr>
              <w:t xml:space="preserve">Detail potential outcomes and how the proposed plan above will </w:t>
            </w:r>
            <w:r w:rsidR="007F10FB" w:rsidRPr="003970A0">
              <w:rPr>
                <w:rFonts w:cs="Arial"/>
                <w:bCs/>
                <w:sz w:val="20"/>
                <w:szCs w:val="20"/>
              </w:rPr>
              <w:t xml:space="preserve">enable </w:t>
            </w:r>
            <w:r w:rsidRPr="003970A0">
              <w:rPr>
                <w:rFonts w:cs="Arial"/>
                <w:bCs/>
                <w:sz w:val="20"/>
                <w:szCs w:val="20"/>
              </w:rPr>
              <w:t>impact with reference to methods, techniques, disciplinary communities, and/or fields of knowledge/work.</w:t>
            </w:r>
          </w:p>
        </w:tc>
      </w:tr>
      <w:tr w:rsidR="00142C07" w:rsidRPr="003970A0" w14:paraId="1AD51963" w14:textId="77777777" w:rsidTr="00386A44">
        <w:trPr>
          <w:trHeight w:val="802"/>
        </w:trPr>
        <w:tc>
          <w:tcPr>
            <w:tcW w:w="9634" w:type="dxa"/>
            <w:shd w:val="clear" w:color="auto" w:fill="auto"/>
            <w:vAlign w:val="bottom"/>
          </w:tcPr>
          <w:p w14:paraId="6421524E" w14:textId="77777777" w:rsidR="00FF7AE3" w:rsidRPr="003970A0" w:rsidRDefault="00FF7AE3" w:rsidP="00386A44">
            <w:pPr>
              <w:rPr>
                <w:rFonts w:cs="Arial"/>
                <w:bCs/>
                <w:sz w:val="20"/>
                <w:szCs w:val="20"/>
              </w:rPr>
            </w:pPr>
          </w:p>
          <w:p w14:paraId="52358BA2" w14:textId="77777777" w:rsidR="00FF7AE3" w:rsidRPr="003970A0" w:rsidRDefault="00FF7AE3" w:rsidP="00386A44">
            <w:pPr>
              <w:rPr>
                <w:rFonts w:cs="Arial"/>
                <w:bCs/>
                <w:sz w:val="20"/>
                <w:szCs w:val="20"/>
              </w:rPr>
            </w:pPr>
          </w:p>
          <w:p w14:paraId="427F59F8" w14:textId="77777777" w:rsidR="00FF7AE3" w:rsidRPr="003970A0" w:rsidRDefault="00FF7AE3" w:rsidP="00386A44">
            <w:pPr>
              <w:rPr>
                <w:rFonts w:cs="Arial"/>
                <w:bCs/>
                <w:sz w:val="20"/>
                <w:szCs w:val="20"/>
              </w:rPr>
            </w:pPr>
          </w:p>
          <w:p w14:paraId="333FF372" w14:textId="77777777" w:rsidR="00FF7AE3" w:rsidRPr="003970A0" w:rsidRDefault="00FF7AE3" w:rsidP="00386A44">
            <w:pPr>
              <w:rPr>
                <w:rFonts w:cs="Arial"/>
                <w:bCs/>
                <w:sz w:val="20"/>
                <w:szCs w:val="20"/>
              </w:rPr>
            </w:pPr>
          </w:p>
          <w:p w14:paraId="29CF9007" w14:textId="02D151E8" w:rsidR="00142C07" w:rsidRPr="003970A0" w:rsidRDefault="008F32B6" w:rsidP="00386A44">
            <w:pPr>
              <w:rPr>
                <w:rFonts w:cs="Arial"/>
                <w:b/>
                <w:bCs/>
                <w:sz w:val="20"/>
                <w:szCs w:val="20"/>
              </w:rPr>
            </w:pPr>
            <w:r w:rsidRPr="003970A0">
              <w:rPr>
                <w:rFonts w:cs="Arial"/>
                <w:bCs/>
                <w:sz w:val="20"/>
                <w:szCs w:val="20"/>
              </w:rPr>
              <w:t>Word count =</w:t>
            </w:r>
          </w:p>
        </w:tc>
      </w:tr>
    </w:tbl>
    <w:p w14:paraId="7C3BB152" w14:textId="77777777" w:rsidR="00142C07" w:rsidRPr="003970A0" w:rsidRDefault="00142C07" w:rsidP="00142C07">
      <w:pPr>
        <w:rPr>
          <w:rFonts w:cs="Arial"/>
          <w:sz w:val="20"/>
          <w:szCs w:val="20"/>
        </w:rPr>
      </w:pPr>
    </w:p>
    <w:p w14:paraId="112029F5" w14:textId="1E17F49B" w:rsidR="00142C07" w:rsidRPr="003970A0" w:rsidRDefault="007F10FB" w:rsidP="00B75814">
      <w:pPr>
        <w:rPr>
          <w:rFonts w:cs="Arial"/>
          <w:b/>
          <w:sz w:val="20"/>
          <w:szCs w:val="20"/>
        </w:rPr>
      </w:pPr>
      <w:r w:rsidRPr="003970A0">
        <w:rPr>
          <w:rFonts w:cs="Arial"/>
          <w:b/>
          <w:sz w:val="20"/>
          <w:szCs w:val="20"/>
        </w:rPr>
        <w:t>Project Plan and Budget</w:t>
      </w:r>
    </w:p>
    <w:tbl>
      <w:tblPr>
        <w:tblStyle w:val="TableGrid"/>
        <w:tblW w:w="9634" w:type="dxa"/>
        <w:tblLook w:val="04A0" w:firstRow="1" w:lastRow="0" w:firstColumn="1" w:lastColumn="0" w:noHBand="0" w:noVBand="1"/>
      </w:tblPr>
      <w:tblGrid>
        <w:gridCol w:w="9634"/>
      </w:tblGrid>
      <w:tr w:rsidR="00C13B3B" w:rsidRPr="003970A0" w14:paraId="5365F34E" w14:textId="77777777" w:rsidTr="00697515">
        <w:trPr>
          <w:trHeight w:val="539"/>
        </w:trPr>
        <w:tc>
          <w:tcPr>
            <w:tcW w:w="9634" w:type="dxa"/>
          </w:tcPr>
          <w:p w14:paraId="7C07C62D" w14:textId="7E489337" w:rsidR="00386A44" w:rsidRPr="003970A0" w:rsidRDefault="00386A44" w:rsidP="00386A44">
            <w:pPr>
              <w:rPr>
                <w:rFonts w:cs="Arial"/>
                <w:bCs/>
                <w:sz w:val="20"/>
                <w:szCs w:val="20"/>
              </w:rPr>
            </w:pPr>
            <w:r w:rsidRPr="003970A0">
              <w:rPr>
                <w:rFonts w:cs="Arial"/>
                <w:b/>
                <w:bCs/>
                <w:sz w:val="20"/>
                <w:szCs w:val="20"/>
              </w:rPr>
              <w:t>Project Plan (max. 400 words).</w:t>
            </w:r>
          </w:p>
          <w:p w14:paraId="7AECFCD7" w14:textId="7C93B5BD" w:rsidR="001D139D" w:rsidRPr="003970A0" w:rsidRDefault="00386A44" w:rsidP="00D51872">
            <w:pPr>
              <w:pStyle w:val="ListParagraph"/>
              <w:ind w:left="29" w:hanging="29"/>
              <w:rPr>
                <w:rFonts w:cs="Arial"/>
                <w:bCs/>
                <w:sz w:val="20"/>
                <w:szCs w:val="20"/>
              </w:rPr>
            </w:pPr>
            <w:r w:rsidRPr="003970A0">
              <w:rPr>
                <w:rFonts w:cs="Arial"/>
                <w:bCs/>
                <w:sz w:val="20"/>
                <w:szCs w:val="20"/>
              </w:rPr>
              <w:t>O</w:t>
            </w:r>
            <w:r w:rsidR="00C13B3B" w:rsidRPr="003970A0">
              <w:rPr>
                <w:rFonts w:cs="Arial"/>
                <w:bCs/>
                <w:sz w:val="20"/>
                <w:szCs w:val="20"/>
              </w:rPr>
              <w:t xml:space="preserve">utline the </w:t>
            </w:r>
            <w:r w:rsidRPr="003970A0">
              <w:rPr>
                <w:rFonts w:cs="Arial"/>
                <w:bCs/>
                <w:sz w:val="20"/>
                <w:szCs w:val="20"/>
              </w:rPr>
              <w:t>project pl</w:t>
            </w:r>
            <w:r w:rsidR="00BF126D" w:rsidRPr="003970A0">
              <w:rPr>
                <w:rFonts w:cs="Arial"/>
                <w:bCs/>
                <w:sz w:val="20"/>
                <w:szCs w:val="20"/>
              </w:rPr>
              <w:t xml:space="preserve">an including the research plan and </w:t>
            </w:r>
            <w:r w:rsidRPr="003970A0">
              <w:rPr>
                <w:rFonts w:cs="Arial"/>
                <w:bCs/>
                <w:sz w:val="20"/>
                <w:szCs w:val="20"/>
              </w:rPr>
              <w:t>key progression milestones for the doctoral researcher</w:t>
            </w:r>
            <w:r w:rsidR="00BF126D" w:rsidRPr="003970A0">
              <w:rPr>
                <w:rFonts w:cs="Arial"/>
                <w:bCs/>
                <w:sz w:val="20"/>
                <w:szCs w:val="20"/>
              </w:rPr>
              <w:t xml:space="preserve">, </w:t>
            </w:r>
            <w:r w:rsidR="00D51872" w:rsidRPr="003970A0">
              <w:rPr>
                <w:rFonts w:cs="Arial"/>
                <w:bCs/>
                <w:sz w:val="20"/>
                <w:szCs w:val="20"/>
              </w:rPr>
              <w:t xml:space="preserve">referencing the CU PhD framework: </w:t>
            </w:r>
            <w:r w:rsidR="00693889" w:rsidRPr="003970A0">
              <w:rPr>
                <w:rFonts w:cs="Arial"/>
                <w:bCs/>
                <w:sz w:val="20"/>
                <w:szCs w:val="20"/>
              </w:rPr>
              <w:br/>
            </w:r>
            <w:hyperlink r:id="rId16" w:history="1">
              <w:r w:rsidR="00702757" w:rsidRPr="003970A0">
                <w:rPr>
                  <w:rStyle w:val="Hyperlink"/>
                  <w:rFonts w:cs="Arial"/>
                  <w:sz w:val="20"/>
                  <w:szCs w:val="20"/>
                </w:rPr>
                <w:t>https://livecoventryac.sharepoint.com/sites/students-doctoralcollege/SitePages/Frameworks(1).aspx</w:t>
              </w:r>
            </w:hyperlink>
          </w:p>
          <w:p w14:paraId="5177549B" w14:textId="77777777" w:rsidR="00D51872" w:rsidRPr="003970A0" w:rsidRDefault="00D51872" w:rsidP="00D51872">
            <w:pPr>
              <w:rPr>
                <w:rFonts w:cs="Arial"/>
                <w:bCs/>
                <w:sz w:val="20"/>
                <w:szCs w:val="20"/>
              </w:rPr>
            </w:pPr>
          </w:p>
          <w:p w14:paraId="708FB028" w14:textId="24685450" w:rsidR="004F5751" w:rsidRPr="003970A0" w:rsidRDefault="00C13B3B" w:rsidP="00D51872">
            <w:pPr>
              <w:rPr>
                <w:rFonts w:cs="Arial"/>
                <w:bCs/>
                <w:sz w:val="20"/>
                <w:szCs w:val="20"/>
              </w:rPr>
            </w:pPr>
            <w:r w:rsidRPr="003970A0">
              <w:rPr>
                <w:rFonts w:cs="Arial"/>
                <w:bCs/>
                <w:sz w:val="20"/>
                <w:szCs w:val="20"/>
              </w:rPr>
              <w:t>A Gantt chart may accompany this section and be inserted here</w:t>
            </w:r>
            <w:r w:rsidR="00386A44" w:rsidRPr="003970A0">
              <w:rPr>
                <w:rFonts w:cs="Arial"/>
                <w:bCs/>
                <w:sz w:val="20"/>
                <w:szCs w:val="20"/>
              </w:rPr>
              <w:t>.</w:t>
            </w:r>
          </w:p>
        </w:tc>
      </w:tr>
      <w:tr w:rsidR="00C13B3B" w:rsidRPr="003970A0" w14:paraId="232905D1" w14:textId="77777777" w:rsidTr="00697515">
        <w:trPr>
          <w:trHeight w:val="539"/>
        </w:trPr>
        <w:tc>
          <w:tcPr>
            <w:tcW w:w="9634" w:type="dxa"/>
          </w:tcPr>
          <w:p w14:paraId="7BAD5EE0" w14:textId="77777777" w:rsidR="00C13B3B" w:rsidRPr="003970A0" w:rsidRDefault="00C13B3B" w:rsidP="00697515">
            <w:pPr>
              <w:rPr>
                <w:rFonts w:cs="Arial"/>
                <w:b/>
                <w:bCs/>
                <w:sz w:val="20"/>
                <w:szCs w:val="20"/>
              </w:rPr>
            </w:pPr>
          </w:p>
          <w:p w14:paraId="00BB4CD2" w14:textId="77777777" w:rsidR="00FF7AE3" w:rsidRPr="003970A0" w:rsidRDefault="00FF7AE3" w:rsidP="00697515">
            <w:pPr>
              <w:rPr>
                <w:rFonts w:cs="Arial"/>
                <w:b/>
                <w:bCs/>
                <w:sz w:val="20"/>
                <w:szCs w:val="20"/>
              </w:rPr>
            </w:pPr>
          </w:p>
          <w:p w14:paraId="1E847651" w14:textId="77777777" w:rsidR="00FF7AE3" w:rsidRPr="003970A0" w:rsidRDefault="00FF7AE3" w:rsidP="00697515">
            <w:pPr>
              <w:rPr>
                <w:rFonts w:cs="Arial"/>
                <w:b/>
                <w:bCs/>
                <w:sz w:val="20"/>
                <w:szCs w:val="20"/>
              </w:rPr>
            </w:pPr>
          </w:p>
          <w:p w14:paraId="3CCE39FB" w14:textId="77777777" w:rsidR="00FF7AE3" w:rsidRPr="003970A0" w:rsidRDefault="00FF7AE3" w:rsidP="00697515">
            <w:pPr>
              <w:rPr>
                <w:rFonts w:cs="Arial"/>
                <w:b/>
                <w:bCs/>
                <w:sz w:val="20"/>
                <w:szCs w:val="20"/>
              </w:rPr>
            </w:pPr>
          </w:p>
          <w:p w14:paraId="0933CC15" w14:textId="3D6E20E0" w:rsidR="004F5751" w:rsidRPr="003970A0" w:rsidRDefault="004F5751" w:rsidP="00697515">
            <w:pPr>
              <w:rPr>
                <w:rFonts w:cs="Arial"/>
                <w:b/>
                <w:bCs/>
                <w:sz w:val="20"/>
                <w:szCs w:val="20"/>
              </w:rPr>
            </w:pPr>
            <w:r w:rsidRPr="003970A0">
              <w:rPr>
                <w:rFonts w:cs="Arial"/>
                <w:bCs/>
                <w:sz w:val="20"/>
                <w:szCs w:val="20"/>
              </w:rPr>
              <w:t>Word count =</w:t>
            </w:r>
          </w:p>
        </w:tc>
      </w:tr>
      <w:tr w:rsidR="00654564" w:rsidRPr="003970A0" w14:paraId="796865A5" w14:textId="77777777" w:rsidTr="004F5751">
        <w:trPr>
          <w:trHeight w:val="539"/>
        </w:trPr>
        <w:tc>
          <w:tcPr>
            <w:tcW w:w="9634" w:type="dxa"/>
            <w:shd w:val="clear" w:color="auto" w:fill="auto"/>
            <w:vAlign w:val="center"/>
          </w:tcPr>
          <w:p w14:paraId="76EB408D" w14:textId="65D040E9" w:rsidR="00654564" w:rsidRPr="003970A0" w:rsidRDefault="00B07F8F" w:rsidP="7DC89F9C">
            <w:pPr>
              <w:rPr>
                <w:rFonts w:cs="Arial"/>
                <w:b/>
                <w:bCs/>
                <w:sz w:val="20"/>
                <w:szCs w:val="20"/>
              </w:rPr>
            </w:pPr>
            <w:r w:rsidRPr="003970A0">
              <w:rPr>
                <w:rFonts w:cs="Arial"/>
                <w:b/>
                <w:bCs/>
                <w:sz w:val="20"/>
                <w:szCs w:val="20"/>
              </w:rPr>
              <w:t xml:space="preserve">Additional </w:t>
            </w:r>
            <w:r w:rsidR="003C4A62" w:rsidRPr="003970A0">
              <w:rPr>
                <w:rFonts w:cs="Arial"/>
                <w:b/>
                <w:bCs/>
                <w:sz w:val="20"/>
                <w:szCs w:val="20"/>
              </w:rPr>
              <w:t>Budget</w:t>
            </w:r>
          </w:p>
          <w:p w14:paraId="0F28BDE2" w14:textId="74C52BEA" w:rsidR="00B1018B" w:rsidRPr="003970A0" w:rsidRDefault="00DF2665" w:rsidP="00F339A0">
            <w:pPr>
              <w:jc w:val="both"/>
              <w:rPr>
                <w:rFonts w:cs="Arial"/>
                <w:bCs/>
                <w:sz w:val="20"/>
                <w:szCs w:val="20"/>
              </w:rPr>
            </w:pPr>
            <w:r w:rsidRPr="003970A0">
              <w:rPr>
                <w:rFonts w:cs="Arial"/>
                <w:bCs/>
                <w:sz w:val="20"/>
                <w:szCs w:val="20"/>
              </w:rPr>
              <w:t>P</w:t>
            </w:r>
            <w:r w:rsidR="007F49EE" w:rsidRPr="003970A0">
              <w:rPr>
                <w:rFonts w:cs="Arial"/>
                <w:bCs/>
                <w:sz w:val="20"/>
                <w:szCs w:val="20"/>
              </w:rPr>
              <w:t>rov</w:t>
            </w:r>
            <w:r w:rsidR="00B07F8F" w:rsidRPr="003970A0">
              <w:rPr>
                <w:rFonts w:cs="Arial"/>
                <w:bCs/>
                <w:sz w:val="20"/>
                <w:szCs w:val="20"/>
              </w:rPr>
              <w:t xml:space="preserve">ide a list of additional costs, </w:t>
            </w:r>
            <w:r w:rsidR="007F49EE" w:rsidRPr="003970A0">
              <w:rPr>
                <w:rFonts w:cs="Arial"/>
                <w:bCs/>
                <w:sz w:val="20"/>
                <w:szCs w:val="20"/>
              </w:rPr>
              <w:t>including</w:t>
            </w:r>
            <w:r w:rsidR="0095796A" w:rsidRPr="003970A0">
              <w:rPr>
                <w:rFonts w:cs="Arial"/>
                <w:bCs/>
                <w:sz w:val="20"/>
                <w:szCs w:val="20"/>
              </w:rPr>
              <w:t xml:space="preserve"> </w:t>
            </w:r>
            <w:r w:rsidR="007F49EE" w:rsidRPr="003970A0">
              <w:rPr>
                <w:rFonts w:cs="Arial"/>
                <w:bCs/>
                <w:sz w:val="20"/>
                <w:szCs w:val="20"/>
              </w:rPr>
              <w:t>developmental activities, conferences and events, as well as bench fees (consumables, equipment, maintenance)</w:t>
            </w:r>
            <w:r w:rsidR="00B1018B" w:rsidRPr="003970A0">
              <w:rPr>
                <w:rFonts w:cs="Arial"/>
                <w:bCs/>
                <w:sz w:val="20"/>
                <w:szCs w:val="20"/>
              </w:rPr>
              <w:t>.</w:t>
            </w:r>
            <w:r w:rsidR="007F49EE" w:rsidRPr="003970A0">
              <w:rPr>
                <w:rFonts w:cs="Arial"/>
                <w:bCs/>
                <w:sz w:val="20"/>
                <w:szCs w:val="20"/>
              </w:rPr>
              <w:t xml:space="preserve"> </w:t>
            </w:r>
            <w:r w:rsidR="00F339A0">
              <w:rPr>
                <w:rFonts w:cs="Arial"/>
                <w:b/>
                <w:bCs/>
                <w:sz w:val="20"/>
                <w:szCs w:val="20"/>
              </w:rPr>
              <w:t>These costs are to be payable</w:t>
            </w:r>
            <w:r w:rsidR="00BC6269" w:rsidRPr="003970A0">
              <w:rPr>
                <w:rFonts w:cs="Arial"/>
                <w:b/>
                <w:bCs/>
                <w:sz w:val="20"/>
                <w:szCs w:val="20"/>
              </w:rPr>
              <w:t xml:space="preserve"> by the </w:t>
            </w:r>
            <w:r w:rsidRPr="003970A0">
              <w:rPr>
                <w:rFonts w:cs="Arial"/>
                <w:b/>
                <w:bCs/>
                <w:sz w:val="20"/>
                <w:szCs w:val="20"/>
              </w:rPr>
              <w:t>h</w:t>
            </w:r>
            <w:r w:rsidR="00BC6269" w:rsidRPr="003970A0">
              <w:rPr>
                <w:rFonts w:cs="Arial"/>
                <w:b/>
                <w:bCs/>
                <w:sz w:val="20"/>
                <w:szCs w:val="20"/>
              </w:rPr>
              <w:t xml:space="preserve">ost </w:t>
            </w:r>
            <w:r w:rsidRPr="003970A0">
              <w:rPr>
                <w:rFonts w:cs="Arial"/>
                <w:b/>
                <w:bCs/>
                <w:sz w:val="20"/>
                <w:szCs w:val="20"/>
              </w:rPr>
              <w:t>Institute</w:t>
            </w:r>
            <w:r w:rsidR="00D6246E">
              <w:rPr>
                <w:rFonts w:cs="Arial"/>
                <w:b/>
                <w:bCs/>
                <w:sz w:val="20"/>
                <w:szCs w:val="20"/>
              </w:rPr>
              <w:t xml:space="preserve"> </w:t>
            </w:r>
            <w:r w:rsidR="003970A0">
              <w:rPr>
                <w:rFonts w:cs="Arial"/>
                <w:b/>
                <w:bCs/>
                <w:sz w:val="20"/>
                <w:szCs w:val="20"/>
              </w:rPr>
              <w:t>and must not exceed £4,500</w:t>
            </w:r>
            <w:r w:rsidR="00BC6269" w:rsidRPr="003970A0">
              <w:rPr>
                <w:rFonts w:cs="Arial"/>
                <w:b/>
                <w:bCs/>
                <w:sz w:val="20"/>
                <w:szCs w:val="20"/>
              </w:rPr>
              <w:t xml:space="preserve">. </w:t>
            </w:r>
            <w:r w:rsidR="004225A6" w:rsidRPr="003970A0">
              <w:rPr>
                <w:rFonts w:cs="Arial"/>
                <w:b/>
                <w:bCs/>
                <w:sz w:val="20"/>
                <w:szCs w:val="20"/>
              </w:rPr>
              <w:t xml:space="preserve">Please indicate which Institute is responsible for each of the costs. </w:t>
            </w:r>
            <w:r w:rsidR="00BC6269" w:rsidRPr="003970A0">
              <w:rPr>
                <w:rFonts w:cs="Arial"/>
                <w:bCs/>
                <w:sz w:val="20"/>
                <w:szCs w:val="20"/>
              </w:rPr>
              <w:t>There is no need to list below the costs of the studentship (fees and living allowance).</w:t>
            </w:r>
          </w:p>
        </w:tc>
      </w:tr>
      <w:tr w:rsidR="004225A6" w:rsidRPr="003970A0" w14:paraId="78DF0DDB" w14:textId="77777777" w:rsidTr="00386A44">
        <w:trPr>
          <w:trHeight w:val="539"/>
        </w:trPr>
        <w:tc>
          <w:tcPr>
            <w:tcW w:w="9634" w:type="dxa"/>
            <w:shd w:val="clear" w:color="auto" w:fill="auto"/>
            <w:vAlign w:val="bottom"/>
          </w:tcPr>
          <w:p w14:paraId="036CD4DC" w14:textId="77777777" w:rsidR="002252BC" w:rsidRPr="003970A0" w:rsidRDefault="002252BC" w:rsidP="00386A44">
            <w:pPr>
              <w:rPr>
                <w:rFonts w:cs="Arial"/>
                <w:bCs/>
                <w:sz w:val="20"/>
                <w:szCs w:val="20"/>
              </w:rPr>
            </w:pPr>
          </w:p>
          <w:p w14:paraId="5D08AFAC" w14:textId="77777777" w:rsidR="00B94252" w:rsidRPr="003970A0" w:rsidRDefault="00B94252" w:rsidP="00386A44">
            <w:pPr>
              <w:rPr>
                <w:rFonts w:cs="Arial"/>
                <w:bCs/>
                <w:sz w:val="20"/>
                <w:szCs w:val="20"/>
              </w:rPr>
            </w:pPr>
          </w:p>
          <w:tbl>
            <w:tblPr>
              <w:tblStyle w:val="TableGrid"/>
              <w:tblW w:w="0" w:type="auto"/>
              <w:tblLook w:val="04A0" w:firstRow="1" w:lastRow="0" w:firstColumn="1" w:lastColumn="0" w:noHBand="0" w:noVBand="1"/>
            </w:tblPr>
            <w:tblGrid>
              <w:gridCol w:w="3136"/>
              <w:gridCol w:w="3136"/>
              <w:gridCol w:w="3136"/>
            </w:tblGrid>
            <w:tr w:rsidR="002252BC" w:rsidRPr="003970A0" w14:paraId="56F1D75F" w14:textId="77777777" w:rsidTr="002252BC">
              <w:tc>
                <w:tcPr>
                  <w:tcW w:w="3136" w:type="dxa"/>
                </w:tcPr>
                <w:p w14:paraId="7D840FB7" w14:textId="647260DA" w:rsidR="002252BC" w:rsidRPr="003970A0" w:rsidRDefault="002252BC" w:rsidP="00386A44">
                  <w:pPr>
                    <w:rPr>
                      <w:rFonts w:cs="Arial"/>
                      <w:b/>
                      <w:bCs/>
                      <w:sz w:val="20"/>
                      <w:szCs w:val="20"/>
                    </w:rPr>
                  </w:pPr>
                  <w:r w:rsidRPr="003970A0">
                    <w:rPr>
                      <w:rFonts w:cs="Arial"/>
                      <w:b/>
                      <w:bCs/>
                      <w:sz w:val="20"/>
                      <w:szCs w:val="20"/>
                    </w:rPr>
                    <w:t>Activity</w:t>
                  </w:r>
                </w:p>
              </w:tc>
              <w:tc>
                <w:tcPr>
                  <w:tcW w:w="3136" w:type="dxa"/>
                </w:tcPr>
                <w:p w14:paraId="4E5BEDEB" w14:textId="5EF1DA77" w:rsidR="002252BC" w:rsidRPr="003970A0" w:rsidRDefault="005C496D" w:rsidP="00386A44">
                  <w:pPr>
                    <w:rPr>
                      <w:rFonts w:cs="Arial"/>
                      <w:b/>
                      <w:bCs/>
                      <w:sz w:val="20"/>
                      <w:szCs w:val="20"/>
                    </w:rPr>
                  </w:pPr>
                  <w:r w:rsidRPr="003970A0">
                    <w:rPr>
                      <w:rFonts w:cs="Arial"/>
                      <w:b/>
                      <w:bCs/>
                      <w:sz w:val="20"/>
                      <w:szCs w:val="20"/>
                    </w:rPr>
                    <w:t>Centre/Institute</w:t>
                  </w:r>
                </w:p>
              </w:tc>
              <w:tc>
                <w:tcPr>
                  <w:tcW w:w="3136" w:type="dxa"/>
                </w:tcPr>
                <w:p w14:paraId="37C335C0" w14:textId="60894396" w:rsidR="002252BC" w:rsidRPr="003970A0" w:rsidRDefault="005C496D" w:rsidP="00386A44">
                  <w:pPr>
                    <w:rPr>
                      <w:rFonts w:cs="Arial"/>
                      <w:b/>
                      <w:bCs/>
                      <w:sz w:val="20"/>
                      <w:szCs w:val="20"/>
                    </w:rPr>
                  </w:pPr>
                  <w:r w:rsidRPr="003970A0">
                    <w:rPr>
                      <w:rFonts w:cs="Arial"/>
                      <w:b/>
                      <w:bCs/>
                      <w:sz w:val="20"/>
                      <w:szCs w:val="20"/>
                    </w:rPr>
                    <w:t>Amount (£)</w:t>
                  </w:r>
                </w:p>
              </w:tc>
            </w:tr>
            <w:tr w:rsidR="002252BC" w:rsidRPr="003970A0" w14:paraId="4441F097" w14:textId="77777777" w:rsidTr="002252BC">
              <w:tc>
                <w:tcPr>
                  <w:tcW w:w="3136" w:type="dxa"/>
                </w:tcPr>
                <w:p w14:paraId="16E04270" w14:textId="77777777" w:rsidR="002252BC" w:rsidRPr="003970A0" w:rsidRDefault="002252BC" w:rsidP="00386A44">
                  <w:pPr>
                    <w:rPr>
                      <w:rFonts w:cs="Arial"/>
                      <w:bCs/>
                      <w:sz w:val="20"/>
                      <w:szCs w:val="20"/>
                    </w:rPr>
                  </w:pPr>
                </w:p>
              </w:tc>
              <w:tc>
                <w:tcPr>
                  <w:tcW w:w="3136" w:type="dxa"/>
                </w:tcPr>
                <w:p w14:paraId="34617DE2" w14:textId="77777777" w:rsidR="002252BC" w:rsidRPr="003970A0" w:rsidRDefault="002252BC" w:rsidP="00386A44">
                  <w:pPr>
                    <w:rPr>
                      <w:rFonts w:cs="Arial"/>
                      <w:bCs/>
                      <w:sz w:val="20"/>
                      <w:szCs w:val="20"/>
                    </w:rPr>
                  </w:pPr>
                </w:p>
              </w:tc>
              <w:tc>
                <w:tcPr>
                  <w:tcW w:w="3136" w:type="dxa"/>
                </w:tcPr>
                <w:p w14:paraId="1B270D9D" w14:textId="77777777" w:rsidR="002252BC" w:rsidRPr="003970A0" w:rsidRDefault="002252BC" w:rsidP="00386A44">
                  <w:pPr>
                    <w:rPr>
                      <w:rFonts w:cs="Arial"/>
                      <w:bCs/>
                      <w:sz w:val="20"/>
                      <w:szCs w:val="20"/>
                    </w:rPr>
                  </w:pPr>
                </w:p>
              </w:tc>
            </w:tr>
            <w:tr w:rsidR="002252BC" w:rsidRPr="003970A0" w14:paraId="5A850241" w14:textId="77777777" w:rsidTr="002252BC">
              <w:tc>
                <w:tcPr>
                  <w:tcW w:w="3136" w:type="dxa"/>
                </w:tcPr>
                <w:p w14:paraId="30B79F4F" w14:textId="77777777" w:rsidR="002252BC" w:rsidRPr="003970A0" w:rsidRDefault="002252BC" w:rsidP="00386A44">
                  <w:pPr>
                    <w:rPr>
                      <w:rFonts w:cs="Arial"/>
                      <w:bCs/>
                      <w:sz w:val="20"/>
                      <w:szCs w:val="20"/>
                    </w:rPr>
                  </w:pPr>
                </w:p>
              </w:tc>
              <w:tc>
                <w:tcPr>
                  <w:tcW w:w="3136" w:type="dxa"/>
                </w:tcPr>
                <w:p w14:paraId="0F6753FF" w14:textId="77777777" w:rsidR="002252BC" w:rsidRPr="003970A0" w:rsidRDefault="002252BC" w:rsidP="00386A44">
                  <w:pPr>
                    <w:rPr>
                      <w:rFonts w:cs="Arial"/>
                      <w:bCs/>
                      <w:sz w:val="20"/>
                      <w:szCs w:val="20"/>
                    </w:rPr>
                  </w:pPr>
                </w:p>
              </w:tc>
              <w:tc>
                <w:tcPr>
                  <w:tcW w:w="3136" w:type="dxa"/>
                </w:tcPr>
                <w:p w14:paraId="0A0E1D41" w14:textId="77777777" w:rsidR="002252BC" w:rsidRPr="003970A0" w:rsidRDefault="002252BC" w:rsidP="00386A44">
                  <w:pPr>
                    <w:rPr>
                      <w:rFonts w:cs="Arial"/>
                      <w:bCs/>
                      <w:sz w:val="20"/>
                      <w:szCs w:val="20"/>
                    </w:rPr>
                  </w:pPr>
                </w:p>
              </w:tc>
            </w:tr>
            <w:tr w:rsidR="002252BC" w:rsidRPr="003970A0" w14:paraId="505F6FB2" w14:textId="77777777" w:rsidTr="002252BC">
              <w:tc>
                <w:tcPr>
                  <w:tcW w:w="3136" w:type="dxa"/>
                </w:tcPr>
                <w:p w14:paraId="3BB467EE" w14:textId="77777777" w:rsidR="002252BC" w:rsidRPr="003970A0" w:rsidRDefault="002252BC" w:rsidP="00386A44">
                  <w:pPr>
                    <w:rPr>
                      <w:rFonts w:cs="Arial"/>
                      <w:bCs/>
                      <w:sz w:val="20"/>
                      <w:szCs w:val="20"/>
                    </w:rPr>
                  </w:pPr>
                </w:p>
              </w:tc>
              <w:tc>
                <w:tcPr>
                  <w:tcW w:w="3136" w:type="dxa"/>
                </w:tcPr>
                <w:p w14:paraId="1303FA05" w14:textId="77777777" w:rsidR="002252BC" w:rsidRPr="003970A0" w:rsidRDefault="002252BC" w:rsidP="00386A44">
                  <w:pPr>
                    <w:rPr>
                      <w:rFonts w:cs="Arial"/>
                      <w:bCs/>
                      <w:sz w:val="20"/>
                      <w:szCs w:val="20"/>
                    </w:rPr>
                  </w:pPr>
                </w:p>
              </w:tc>
              <w:tc>
                <w:tcPr>
                  <w:tcW w:w="3136" w:type="dxa"/>
                </w:tcPr>
                <w:p w14:paraId="1A9B3C27" w14:textId="77777777" w:rsidR="002252BC" w:rsidRPr="003970A0" w:rsidRDefault="002252BC" w:rsidP="00386A44">
                  <w:pPr>
                    <w:rPr>
                      <w:rFonts w:cs="Arial"/>
                      <w:bCs/>
                      <w:sz w:val="20"/>
                      <w:szCs w:val="20"/>
                    </w:rPr>
                  </w:pPr>
                </w:p>
              </w:tc>
            </w:tr>
          </w:tbl>
          <w:p w14:paraId="1B1FF057" w14:textId="77777777" w:rsidR="004225A6" w:rsidRPr="003970A0" w:rsidRDefault="007008E9" w:rsidP="00B94252">
            <w:pPr>
              <w:rPr>
                <w:rFonts w:cs="Arial"/>
                <w:bCs/>
                <w:sz w:val="20"/>
                <w:szCs w:val="20"/>
              </w:rPr>
            </w:pPr>
            <w:r w:rsidRPr="003970A0">
              <w:rPr>
                <w:rFonts w:cs="Arial"/>
                <w:b/>
                <w:i/>
                <w:sz w:val="20"/>
                <w:szCs w:val="20"/>
              </w:rPr>
              <w:t>Please add additional rows as required</w:t>
            </w:r>
          </w:p>
          <w:p w14:paraId="347EA079" w14:textId="3FC246B9" w:rsidR="00B94252" w:rsidRPr="003970A0" w:rsidRDefault="00B94252" w:rsidP="00B94252">
            <w:pPr>
              <w:rPr>
                <w:rFonts w:cs="Arial"/>
                <w:bCs/>
                <w:sz w:val="20"/>
                <w:szCs w:val="20"/>
              </w:rPr>
            </w:pPr>
          </w:p>
        </w:tc>
      </w:tr>
    </w:tbl>
    <w:p w14:paraId="5700A30E" w14:textId="4FFEF886" w:rsidR="005F5262" w:rsidRPr="003970A0" w:rsidRDefault="005F5262" w:rsidP="00A30416">
      <w:pPr>
        <w:rPr>
          <w:rFonts w:cs="Arial"/>
          <w:sz w:val="20"/>
          <w:szCs w:val="20"/>
        </w:rPr>
      </w:pPr>
    </w:p>
    <w:tbl>
      <w:tblPr>
        <w:tblStyle w:val="TableGrid"/>
        <w:tblW w:w="9634" w:type="dxa"/>
        <w:tblLook w:val="04A0" w:firstRow="1" w:lastRow="0" w:firstColumn="1" w:lastColumn="0" w:noHBand="0" w:noVBand="1"/>
      </w:tblPr>
      <w:tblGrid>
        <w:gridCol w:w="4817"/>
        <w:gridCol w:w="4817"/>
      </w:tblGrid>
      <w:tr w:rsidR="00465209" w:rsidRPr="003970A0" w14:paraId="0F0158FE" w14:textId="77777777" w:rsidTr="004F5751">
        <w:trPr>
          <w:trHeight w:val="539"/>
        </w:trPr>
        <w:tc>
          <w:tcPr>
            <w:tcW w:w="9634" w:type="dxa"/>
            <w:gridSpan w:val="2"/>
            <w:shd w:val="clear" w:color="auto" w:fill="auto"/>
            <w:vAlign w:val="center"/>
          </w:tcPr>
          <w:p w14:paraId="61AB985F" w14:textId="734611E4" w:rsidR="00465209" w:rsidRPr="00D73F6D" w:rsidRDefault="006E1969" w:rsidP="00A31947">
            <w:pPr>
              <w:rPr>
                <w:rFonts w:cs="Arial"/>
                <w:b/>
                <w:bCs/>
                <w:sz w:val="20"/>
                <w:szCs w:val="20"/>
              </w:rPr>
            </w:pPr>
            <w:r w:rsidRPr="00D73F6D">
              <w:rPr>
                <w:rFonts w:cs="Arial"/>
                <w:b/>
                <w:bCs/>
                <w:sz w:val="20"/>
                <w:szCs w:val="20"/>
              </w:rPr>
              <w:t xml:space="preserve">Declaration and </w:t>
            </w:r>
            <w:r w:rsidR="008E3FE7" w:rsidRPr="00D73F6D">
              <w:rPr>
                <w:rFonts w:cs="Arial"/>
                <w:b/>
                <w:bCs/>
                <w:sz w:val="20"/>
                <w:szCs w:val="20"/>
              </w:rPr>
              <w:t>s</w:t>
            </w:r>
            <w:r w:rsidR="00465209" w:rsidRPr="00D73F6D">
              <w:rPr>
                <w:rFonts w:cs="Arial"/>
                <w:b/>
                <w:bCs/>
                <w:sz w:val="20"/>
                <w:szCs w:val="20"/>
              </w:rPr>
              <w:t>ig</w:t>
            </w:r>
            <w:r w:rsidRPr="00D73F6D">
              <w:rPr>
                <w:rFonts w:cs="Arial"/>
                <w:b/>
                <w:bCs/>
                <w:sz w:val="20"/>
                <w:szCs w:val="20"/>
              </w:rPr>
              <w:t>nature</w:t>
            </w:r>
            <w:r w:rsidR="00465209" w:rsidRPr="00D73F6D">
              <w:rPr>
                <w:rFonts w:cs="Arial"/>
                <w:b/>
                <w:bCs/>
                <w:sz w:val="20"/>
                <w:szCs w:val="20"/>
              </w:rPr>
              <w:t xml:space="preserve"> of </w:t>
            </w:r>
            <w:r w:rsidRPr="00D73F6D">
              <w:rPr>
                <w:rFonts w:cs="Arial"/>
                <w:b/>
                <w:bCs/>
                <w:sz w:val="20"/>
                <w:szCs w:val="20"/>
              </w:rPr>
              <w:t>Director of Studies</w:t>
            </w:r>
            <w:r w:rsidR="00D73F6D">
              <w:rPr>
                <w:rFonts w:cs="Arial"/>
                <w:b/>
                <w:bCs/>
                <w:sz w:val="20"/>
                <w:szCs w:val="20"/>
              </w:rPr>
              <w:t>:</w:t>
            </w:r>
          </w:p>
        </w:tc>
      </w:tr>
      <w:tr w:rsidR="00297D9B" w:rsidRPr="003970A0" w14:paraId="07D51E60" w14:textId="77777777" w:rsidTr="00B96DF5">
        <w:trPr>
          <w:trHeight w:val="545"/>
        </w:trPr>
        <w:tc>
          <w:tcPr>
            <w:tcW w:w="9634" w:type="dxa"/>
            <w:gridSpan w:val="2"/>
            <w:shd w:val="clear" w:color="auto" w:fill="auto"/>
            <w:vAlign w:val="center"/>
          </w:tcPr>
          <w:p w14:paraId="1B4D8431" w14:textId="3DFF5DFF" w:rsidR="00297D9B" w:rsidRPr="00A27056" w:rsidRDefault="00E34696" w:rsidP="00583556">
            <w:pPr>
              <w:rPr>
                <w:rFonts w:cs="Arial"/>
                <w:b/>
                <w:bCs/>
                <w:color w:val="000000"/>
                <w:sz w:val="20"/>
                <w:szCs w:val="20"/>
                <w:shd w:val="clear" w:color="auto" w:fill="FFFFFF"/>
              </w:rPr>
            </w:pPr>
            <w:r w:rsidRPr="00A27056">
              <w:rPr>
                <w:rStyle w:val="normaltextrun"/>
                <w:rFonts w:cs="Arial"/>
                <w:b/>
                <w:bCs/>
                <w:color w:val="000000"/>
                <w:sz w:val="20"/>
                <w:szCs w:val="20"/>
                <w:shd w:val="clear" w:color="auto" w:fill="FFFFFF"/>
              </w:rPr>
              <w:t>I confirm</w:t>
            </w:r>
            <w:r w:rsidR="00583556" w:rsidRPr="00A27056">
              <w:rPr>
                <w:rStyle w:val="normaltextrun"/>
                <w:rFonts w:cs="Arial"/>
                <w:b/>
                <w:bCs/>
                <w:color w:val="000000"/>
                <w:sz w:val="20"/>
                <w:szCs w:val="20"/>
                <w:shd w:val="clear" w:color="auto" w:fill="FFFFFF"/>
              </w:rPr>
              <w:t xml:space="preserve"> I am a permanent member of staff and</w:t>
            </w:r>
            <w:r w:rsidRPr="00A27056">
              <w:rPr>
                <w:rStyle w:val="normaltextrun"/>
                <w:rFonts w:cs="Arial"/>
                <w:b/>
                <w:bCs/>
                <w:color w:val="000000"/>
                <w:sz w:val="20"/>
                <w:szCs w:val="20"/>
                <w:shd w:val="clear" w:color="auto" w:fill="FFFFFF"/>
              </w:rPr>
              <w:t> the information in this application form is correct and I have devised and developed the above research project</w:t>
            </w:r>
            <w:r w:rsidR="00583556" w:rsidRPr="00A27056">
              <w:rPr>
                <w:rStyle w:val="normaltextrun"/>
                <w:rFonts w:cs="Arial"/>
                <w:b/>
                <w:bCs/>
                <w:color w:val="000000"/>
                <w:sz w:val="20"/>
                <w:szCs w:val="20"/>
                <w:shd w:val="clear" w:color="auto" w:fill="FFFFFF"/>
              </w:rPr>
              <w:t xml:space="preserve"> myself:</w:t>
            </w:r>
          </w:p>
        </w:tc>
      </w:tr>
      <w:tr w:rsidR="00EB505C" w:rsidRPr="003970A0" w14:paraId="76E84002" w14:textId="038AD8D1" w:rsidTr="00B05DC4">
        <w:trPr>
          <w:trHeight w:val="545"/>
        </w:trPr>
        <w:tc>
          <w:tcPr>
            <w:tcW w:w="4817" w:type="dxa"/>
            <w:shd w:val="clear" w:color="auto" w:fill="auto"/>
            <w:vAlign w:val="center"/>
          </w:tcPr>
          <w:p w14:paraId="41BFD201" w14:textId="5327D41C" w:rsidR="00EB505C" w:rsidRPr="003970A0" w:rsidRDefault="00EB505C" w:rsidP="00A31947">
            <w:pPr>
              <w:rPr>
                <w:rFonts w:cs="Arial"/>
                <w:b/>
                <w:bCs/>
                <w:sz w:val="20"/>
                <w:szCs w:val="20"/>
              </w:rPr>
            </w:pPr>
          </w:p>
        </w:tc>
        <w:tc>
          <w:tcPr>
            <w:tcW w:w="4817" w:type="dxa"/>
            <w:shd w:val="clear" w:color="auto" w:fill="auto"/>
            <w:vAlign w:val="center"/>
          </w:tcPr>
          <w:p w14:paraId="00AC80DA" w14:textId="32F7B829" w:rsidR="00EB505C" w:rsidRPr="003970A0" w:rsidRDefault="007008E9" w:rsidP="00A31947">
            <w:pPr>
              <w:rPr>
                <w:rFonts w:cs="Arial"/>
                <w:b/>
                <w:bCs/>
                <w:sz w:val="20"/>
                <w:szCs w:val="20"/>
              </w:rPr>
            </w:pPr>
            <w:r w:rsidRPr="003970A0">
              <w:rPr>
                <w:rFonts w:cs="Arial"/>
                <w:b/>
                <w:bCs/>
                <w:sz w:val="20"/>
                <w:szCs w:val="20"/>
              </w:rPr>
              <w:t xml:space="preserve">Name: </w:t>
            </w:r>
          </w:p>
        </w:tc>
      </w:tr>
      <w:tr w:rsidR="00297D9B" w:rsidRPr="003970A0" w14:paraId="17FB7E0A" w14:textId="77777777" w:rsidTr="006962F0">
        <w:trPr>
          <w:trHeight w:val="539"/>
        </w:trPr>
        <w:tc>
          <w:tcPr>
            <w:tcW w:w="9634" w:type="dxa"/>
            <w:gridSpan w:val="2"/>
            <w:shd w:val="clear" w:color="auto" w:fill="auto"/>
            <w:vAlign w:val="center"/>
          </w:tcPr>
          <w:p w14:paraId="210A0200" w14:textId="412F5EC1" w:rsidR="00297D9B" w:rsidRPr="00D6246E" w:rsidRDefault="00297D9B" w:rsidP="00297D9B">
            <w:pPr>
              <w:rPr>
                <w:rFonts w:cs="Arial"/>
                <w:b/>
                <w:bCs/>
                <w:sz w:val="20"/>
                <w:szCs w:val="20"/>
              </w:rPr>
            </w:pPr>
            <w:r w:rsidRPr="00D6246E">
              <w:rPr>
                <w:rFonts w:cs="Arial"/>
                <w:b/>
                <w:bCs/>
                <w:sz w:val="20"/>
                <w:szCs w:val="20"/>
              </w:rPr>
              <w:t xml:space="preserve">Declaration and </w:t>
            </w:r>
            <w:r w:rsidR="008E3FE7" w:rsidRPr="00D6246E">
              <w:rPr>
                <w:rFonts w:cs="Arial"/>
                <w:b/>
                <w:bCs/>
                <w:sz w:val="20"/>
                <w:szCs w:val="20"/>
              </w:rPr>
              <w:t>s</w:t>
            </w:r>
            <w:r w:rsidRPr="00D6246E">
              <w:rPr>
                <w:rFonts w:cs="Arial"/>
                <w:b/>
                <w:bCs/>
                <w:sz w:val="20"/>
                <w:szCs w:val="20"/>
              </w:rPr>
              <w:t>ignature of Co-Supervisor</w:t>
            </w:r>
            <w:r w:rsidR="00D6246E">
              <w:rPr>
                <w:rFonts w:cs="Arial"/>
                <w:b/>
                <w:bCs/>
                <w:sz w:val="20"/>
                <w:szCs w:val="20"/>
              </w:rPr>
              <w:t>:</w:t>
            </w:r>
          </w:p>
        </w:tc>
      </w:tr>
      <w:tr w:rsidR="00297D9B" w:rsidRPr="003970A0" w14:paraId="0CDFFD81" w14:textId="77777777" w:rsidTr="006962F0">
        <w:trPr>
          <w:trHeight w:val="545"/>
        </w:trPr>
        <w:tc>
          <w:tcPr>
            <w:tcW w:w="9634" w:type="dxa"/>
            <w:gridSpan w:val="2"/>
            <w:shd w:val="clear" w:color="auto" w:fill="auto"/>
            <w:vAlign w:val="center"/>
          </w:tcPr>
          <w:p w14:paraId="261EF66A" w14:textId="2FFFDE34" w:rsidR="00297D9B" w:rsidRPr="003970A0" w:rsidRDefault="00297D9B" w:rsidP="00297D9B">
            <w:pPr>
              <w:rPr>
                <w:rFonts w:cs="Arial"/>
                <w:b/>
                <w:bCs/>
                <w:sz w:val="20"/>
                <w:szCs w:val="20"/>
              </w:rPr>
            </w:pPr>
            <w:r w:rsidRPr="003970A0">
              <w:rPr>
                <w:rFonts w:cs="Arial"/>
                <w:bCs/>
                <w:sz w:val="20"/>
                <w:szCs w:val="20"/>
              </w:rPr>
              <w:t>I confirm that</w:t>
            </w:r>
            <w:r w:rsidR="008E3FE7" w:rsidRPr="003970A0">
              <w:rPr>
                <w:rFonts w:cs="Arial"/>
                <w:bCs/>
                <w:sz w:val="20"/>
                <w:szCs w:val="20"/>
              </w:rPr>
              <w:t xml:space="preserve"> the</w:t>
            </w:r>
            <w:r w:rsidRPr="003970A0">
              <w:rPr>
                <w:rFonts w:cs="Arial"/>
                <w:bCs/>
                <w:sz w:val="20"/>
                <w:szCs w:val="20"/>
              </w:rPr>
              <w:t xml:space="preserve"> i</w:t>
            </w:r>
            <w:r w:rsidRPr="003970A0">
              <w:rPr>
                <w:rFonts w:cs="Arial"/>
                <w:sz w:val="20"/>
                <w:szCs w:val="20"/>
              </w:rPr>
              <w:t>nformation in this application is correct</w:t>
            </w:r>
          </w:p>
        </w:tc>
      </w:tr>
      <w:tr w:rsidR="00297D9B" w:rsidRPr="003970A0" w14:paraId="18B9A947" w14:textId="77777777" w:rsidTr="006962F0">
        <w:trPr>
          <w:trHeight w:val="545"/>
        </w:trPr>
        <w:tc>
          <w:tcPr>
            <w:tcW w:w="4817" w:type="dxa"/>
            <w:shd w:val="clear" w:color="auto" w:fill="auto"/>
            <w:vAlign w:val="center"/>
          </w:tcPr>
          <w:p w14:paraId="080CEBCC" w14:textId="77777777" w:rsidR="00297D9B" w:rsidRPr="003970A0" w:rsidRDefault="00297D9B" w:rsidP="006962F0">
            <w:pPr>
              <w:rPr>
                <w:rFonts w:cs="Arial"/>
                <w:b/>
                <w:bCs/>
                <w:sz w:val="20"/>
                <w:szCs w:val="20"/>
              </w:rPr>
            </w:pPr>
          </w:p>
        </w:tc>
        <w:tc>
          <w:tcPr>
            <w:tcW w:w="4817" w:type="dxa"/>
            <w:shd w:val="clear" w:color="auto" w:fill="auto"/>
            <w:vAlign w:val="center"/>
          </w:tcPr>
          <w:p w14:paraId="72BEB1D8" w14:textId="77777777" w:rsidR="00297D9B" w:rsidRPr="003970A0" w:rsidRDefault="00297D9B" w:rsidP="006962F0">
            <w:pPr>
              <w:rPr>
                <w:rFonts w:cs="Arial"/>
                <w:b/>
                <w:bCs/>
                <w:sz w:val="20"/>
                <w:szCs w:val="20"/>
              </w:rPr>
            </w:pPr>
            <w:r w:rsidRPr="003970A0">
              <w:rPr>
                <w:rFonts w:cs="Arial"/>
                <w:b/>
                <w:bCs/>
                <w:sz w:val="20"/>
                <w:szCs w:val="20"/>
              </w:rPr>
              <w:t xml:space="preserve">Name: </w:t>
            </w:r>
          </w:p>
        </w:tc>
      </w:tr>
    </w:tbl>
    <w:p w14:paraId="4ED1175A" w14:textId="72F0EBBD" w:rsidR="00026AC3" w:rsidRPr="00B037C2" w:rsidRDefault="007008E9" w:rsidP="00026AC3">
      <w:pPr>
        <w:rPr>
          <w:rFonts w:cs="Arial"/>
          <w:b/>
          <w:i/>
          <w:sz w:val="20"/>
          <w:szCs w:val="20"/>
        </w:rPr>
      </w:pPr>
      <w:r w:rsidRPr="003970A0">
        <w:rPr>
          <w:rFonts w:cs="Arial"/>
          <w:b/>
          <w:i/>
          <w:sz w:val="20"/>
          <w:szCs w:val="20"/>
        </w:rPr>
        <w:t>Please add additional Co-supervisors as required</w:t>
      </w:r>
    </w:p>
    <w:tbl>
      <w:tblPr>
        <w:tblStyle w:val="TableGrid"/>
        <w:tblW w:w="9634" w:type="dxa"/>
        <w:tblLook w:val="04A0" w:firstRow="1" w:lastRow="0" w:firstColumn="1" w:lastColumn="0" w:noHBand="0" w:noVBand="1"/>
      </w:tblPr>
      <w:tblGrid>
        <w:gridCol w:w="4817"/>
        <w:gridCol w:w="4817"/>
      </w:tblGrid>
      <w:tr w:rsidR="00026AC3" w:rsidRPr="00B037C2" w14:paraId="46E73792" w14:textId="77777777" w:rsidTr="009600FA">
        <w:trPr>
          <w:trHeight w:val="539"/>
        </w:trPr>
        <w:tc>
          <w:tcPr>
            <w:tcW w:w="9634" w:type="dxa"/>
            <w:gridSpan w:val="2"/>
            <w:shd w:val="clear" w:color="auto" w:fill="auto"/>
            <w:vAlign w:val="center"/>
          </w:tcPr>
          <w:p w14:paraId="4679BA27" w14:textId="58D143C6" w:rsidR="00026AC3" w:rsidRPr="00B037C2" w:rsidRDefault="00026AC3" w:rsidP="00D40549">
            <w:pPr>
              <w:rPr>
                <w:rFonts w:cs="Arial"/>
                <w:b/>
                <w:bCs/>
                <w:sz w:val="20"/>
                <w:szCs w:val="20"/>
              </w:rPr>
            </w:pPr>
            <w:r w:rsidRPr="00B037C2">
              <w:rPr>
                <w:rFonts w:cs="Arial"/>
                <w:b/>
                <w:bCs/>
                <w:sz w:val="20"/>
                <w:szCs w:val="20"/>
              </w:rPr>
              <w:t>Declaration</w:t>
            </w:r>
            <w:r w:rsidR="008350DC" w:rsidRPr="00B037C2">
              <w:rPr>
                <w:rFonts w:cs="Arial"/>
                <w:b/>
                <w:bCs/>
                <w:sz w:val="20"/>
                <w:szCs w:val="20"/>
              </w:rPr>
              <w:t>, peer review nomination</w:t>
            </w:r>
            <w:r w:rsidRPr="00B037C2">
              <w:rPr>
                <w:rFonts w:cs="Arial"/>
                <w:b/>
                <w:bCs/>
                <w:sz w:val="20"/>
                <w:szCs w:val="20"/>
              </w:rPr>
              <w:t xml:space="preserve"> and signature of </w:t>
            </w:r>
            <w:r w:rsidR="00D40549">
              <w:rPr>
                <w:rFonts w:cs="Arial"/>
                <w:b/>
                <w:bCs/>
                <w:sz w:val="20"/>
                <w:szCs w:val="20"/>
              </w:rPr>
              <w:t>Institute</w:t>
            </w:r>
            <w:r w:rsidR="00702757">
              <w:rPr>
                <w:rFonts w:cs="Arial"/>
                <w:b/>
                <w:bCs/>
                <w:sz w:val="20"/>
                <w:szCs w:val="20"/>
              </w:rPr>
              <w:t xml:space="preserve"> </w:t>
            </w:r>
            <w:r w:rsidRPr="00B037C2">
              <w:rPr>
                <w:rFonts w:cs="Arial"/>
                <w:b/>
                <w:bCs/>
                <w:sz w:val="20"/>
                <w:szCs w:val="20"/>
              </w:rPr>
              <w:t>Director:</w:t>
            </w:r>
          </w:p>
        </w:tc>
      </w:tr>
      <w:tr w:rsidR="009331FD" w:rsidRPr="00B037C2" w14:paraId="1BC5CA77" w14:textId="77777777" w:rsidTr="009600FA">
        <w:trPr>
          <w:trHeight w:val="539"/>
        </w:trPr>
        <w:tc>
          <w:tcPr>
            <w:tcW w:w="9634" w:type="dxa"/>
            <w:gridSpan w:val="2"/>
            <w:shd w:val="clear" w:color="auto" w:fill="auto"/>
            <w:vAlign w:val="center"/>
          </w:tcPr>
          <w:p w14:paraId="196A3D7E" w14:textId="47D5A7B3" w:rsidR="009331FD" w:rsidRPr="00B037C2" w:rsidRDefault="009331FD" w:rsidP="009600FA">
            <w:pPr>
              <w:rPr>
                <w:rFonts w:cs="Arial"/>
                <w:b/>
                <w:bCs/>
                <w:sz w:val="20"/>
                <w:szCs w:val="20"/>
              </w:rPr>
            </w:pPr>
          </w:p>
        </w:tc>
      </w:tr>
      <w:tr w:rsidR="00026AC3" w:rsidRPr="00B037C2" w14:paraId="1D3FB2CE" w14:textId="77777777" w:rsidTr="009600FA">
        <w:trPr>
          <w:trHeight w:val="539"/>
        </w:trPr>
        <w:tc>
          <w:tcPr>
            <w:tcW w:w="9634" w:type="dxa"/>
            <w:gridSpan w:val="2"/>
            <w:shd w:val="clear" w:color="auto" w:fill="auto"/>
            <w:vAlign w:val="center"/>
          </w:tcPr>
          <w:p w14:paraId="2F4BA7DE" w14:textId="77777777" w:rsidR="00026AC3" w:rsidRPr="00B037C2" w:rsidRDefault="00026AC3" w:rsidP="009600FA">
            <w:pPr>
              <w:spacing w:line="256" w:lineRule="auto"/>
              <w:rPr>
                <w:rFonts w:eastAsia="Calibri"/>
                <w:b/>
                <w:bCs/>
                <w:sz w:val="20"/>
                <w:szCs w:val="20"/>
              </w:rPr>
            </w:pPr>
            <w:r w:rsidRPr="00B037C2">
              <w:rPr>
                <w:sz w:val="20"/>
                <w:szCs w:val="20"/>
              </w:rPr>
              <w:lastRenderedPageBreak/>
              <w:t>I confirm that:</w:t>
            </w:r>
          </w:p>
          <w:p w14:paraId="0473C299" w14:textId="6F21D858" w:rsidR="00026AC3" w:rsidRPr="00B037C2" w:rsidRDefault="00026AC3" w:rsidP="009600FA">
            <w:pPr>
              <w:spacing w:line="256" w:lineRule="auto"/>
              <w:rPr>
                <w:sz w:val="20"/>
                <w:szCs w:val="20"/>
              </w:rPr>
            </w:pPr>
            <w:r w:rsidRPr="00B037C2">
              <w:rPr>
                <w:sz w:val="20"/>
                <w:szCs w:val="20"/>
              </w:rPr>
              <w:t>1) I strongly support thi</w:t>
            </w:r>
            <w:r w:rsidR="008350DC" w:rsidRPr="00B037C2">
              <w:rPr>
                <w:sz w:val="20"/>
                <w:szCs w:val="20"/>
              </w:rPr>
              <w:t xml:space="preserve">s application for a </w:t>
            </w:r>
            <w:r w:rsidR="00D40549">
              <w:rPr>
                <w:sz w:val="20"/>
                <w:szCs w:val="20"/>
              </w:rPr>
              <w:t>Research Enriched Learning Studentship</w:t>
            </w:r>
            <w:r w:rsidR="00702757">
              <w:rPr>
                <w:sz w:val="20"/>
                <w:szCs w:val="20"/>
              </w:rPr>
              <w:t>;</w:t>
            </w:r>
            <w:r w:rsidRPr="00B037C2">
              <w:rPr>
                <w:sz w:val="20"/>
                <w:szCs w:val="20"/>
              </w:rPr>
              <w:t xml:space="preserve"> </w:t>
            </w:r>
          </w:p>
          <w:p w14:paraId="67FD1DFA" w14:textId="7EBE96E3" w:rsidR="00026AC3" w:rsidRPr="00B037C2" w:rsidRDefault="00026AC3" w:rsidP="009600FA">
            <w:pPr>
              <w:spacing w:line="256" w:lineRule="auto"/>
              <w:rPr>
                <w:sz w:val="20"/>
                <w:szCs w:val="20"/>
              </w:rPr>
            </w:pPr>
            <w:r w:rsidRPr="00B037C2">
              <w:rPr>
                <w:sz w:val="20"/>
                <w:szCs w:val="20"/>
              </w:rPr>
              <w:t>2) This project suppo</w:t>
            </w:r>
            <w:r w:rsidR="008350DC" w:rsidRPr="00B037C2">
              <w:rPr>
                <w:sz w:val="20"/>
                <w:szCs w:val="20"/>
              </w:rPr>
              <w:t xml:space="preserve">rts transformative research </w:t>
            </w:r>
            <w:r w:rsidRPr="00B037C2">
              <w:rPr>
                <w:sz w:val="20"/>
                <w:szCs w:val="20"/>
              </w:rPr>
              <w:t xml:space="preserve">and the Research Centre strategy. </w:t>
            </w:r>
          </w:p>
          <w:p w14:paraId="7473FB13" w14:textId="0075AADF" w:rsidR="00026AC3" w:rsidRPr="00B037C2" w:rsidRDefault="00026AC3" w:rsidP="009600FA">
            <w:pPr>
              <w:jc w:val="both"/>
              <w:rPr>
                <w:rFonts w:eastAsia="Arial" w:cs="Arial"/>
                <w:bCs/>
                <w:sz w:val="20"/>
                <w:szCs w:val="20"/>
              </w:rPr>
            </w:pPr>
            <w:r w:rsidRPr="00B037C2">
              <w:rPr>
                <w:bCs/>
                <w:sz w:val="20"/>
                <w:szCs w:val="20"/>
              </w:rPr>
              <w:t xml:space="preserve">3) Any additional costs associated with the studentship will be </w:t>
            </w:r>
            <w:r w:rsidR="00F339A0">
              <w:rPr>
                <w:rFonts w:eastAsia="Arial" w:cs="Arial"/>
                <w:bCs/>
                <w:sz w:val="20"/>
                <w:szCs w:val="20"/>
              </w:rPr>
              <w:t>payable</w:t>
            </w:r>
            <w:r w:rsidRPr="00B037C2">
              <w:rPr>
                <w:rFonts w:eastAsia="Arial" w:cs="Arial"/>
                <w:bCs/>
                <w:sz w:val="20"/>
                <w:szCs w:val="20"/>
              </w:rPr>
              <w:t xml:space="preserve"> by </w:t>
            </w:r>
            <w:r w:rsidR="00A90161">
              <w:rPr>
                <w:rFonts w:eastAsia="Arial" w:cs="Arial"/>
                <w:bCs/>
                <w:sz w:val="20"/>
                <w:szCs w:val="20"/>
              </w:rPr>
              <w:t xml:space="preserve">host </w:t>
            </w:r>
            <w:r w:rsidRPr="00B037C2">
              <w:rPr>
                <w:rFonts w:eastAsia="Arial" w:cs="Arial"/>
                <w:bCs/>
                <w:sz w:val="20"/>
                <w:szCs w:val="20"/>
              </w:rPr>
              <w:t xml:space="preserve">Research </w:t>
            </w:r>
            <w:r w:rsidR="008350DC" w:rsidRPr="00B037C2">
              <w:rPr>
                <w:rFonts w:eastAsia="Arial" w:cs="Arial"/>
                <w:bCs/>
                <w:sz w:val="20"/>
                <w:szCs w:val="20"/>
              </w:rPr>
              <w:t>Institute and does not exceed £4,500.</w:t>
            </w:r>
          </w:p>
          <w:p w14:paraId="20740064" w14:textId="77777777" w:rsidR="00026AC3" w:rsidRPr="00B037C2" w:rsidRDefault="00026AC3" w:rsidP="009600FA">
            <w:pPr>
              <w:rPr>
                <w:rFonts w:cs="Arial"/>
                <w:bCs/>
                <w:sz w:val="20"/>
                <w:szCs w:val="20"/>
              </w:rPr>
            </w:pPr>
          </w:p>
        </w:tc>
      </w:tr>
      <w:tr w:rsidR="00026AC3" w:rsidRPr="00B037C2" w14:paraId="3C7B22BC" w14:textId="77777777" w:rsidTr="009600FA">
        <w:trPr>
          <w:trHeight w:val="545"/>
        </w:trPr>
        <w:tc>
          <w:tcPr>
            <w:tcW w:w="4817" w:type="dxa"/>
            <w:shd w:val="clear" w:color="auto" w:fill="auto"/>
            <w:vAlign w:val="center"/>
          </w:tcPr>
          <w:p w14:paraId="2FBB3E56" w14:textId="77777777" w:rsidR="00026AC3" w:rsidRPr="00B037C2" w:rsidRDefault="00026AC3" w:rsidP="009600FA">
            <w:pPr>
              <w:rPr>
                <w:rFonts w:cs="Arial"/>
                <w:b/>
                <w:bCs/>
                <w:sz w:val="20"/>
                <w:szCs w:val="20"/>
              </w:rPr>
            </w:pPr>
          </w:p>
        </w:tc>
        <w:tc>
          <w:tcPr>
            <w:tcW w:w="4817" w:type="dxa"/>
            <w:shd w:val="clear" w:color="auto" w:fill="auto"/>
            <w:vAlign w:val="center"/>
          </w:tcPr>
          <w:p w14:paraId="3D53373E" w14:textId="77777777" w:rsidR="00026AC3" w:rsidRPr="00B037C2" w:rsidRDefault="00026AC3" w:rsidP="009600FA">
            <w:pPr>
              <w:rPr>
                <w:rFonts w:cs="Arial"/>
                <w:b/>
                <w:bCs/>
                <w:sz w:val="20"/>
                <w:szCs w:val="20"/>
              </w:rPr>
            </w:pPr>
            <w:r w:rsidRPr="00B037C2">
              <w:rPr>
                <w:rFonts w:cs="Arial"/>
                <w:b/>
                <w:bCs/>
                <w:sz w:val="20"/>
                <w:szCs w:val="20"/>
              </w:rPr>
              <w:t xml:space="preserve">Name: </w:t>
            </w:r>
          </w:p>
        </w:tc>
      </w:tr>
      <w:tr w:rsidR="00026AC3" w:rsidRPr="00B037C2" w14:paraId="526B72F9" w14:textId="77777777" w:rsidTr="009600FA">
        <w:trPr>
          <w:trHeight w:val="539"/>
        </w:trPr>
        <w:tc>
          <w:tcPr>
            <w:tcW w:w="9634" w:type="dxa"/>
            <w:gridSpan w:val="2"/>
            <w:shd w:val="clear" w:color="auto" w:fill="auto"/>
            <w:vAlign w:val="center"/>
          </w:tcPr>
          <w:p w14:paraId="5AF05EA3" w14:textId="77777777" w:rsidR="00026AC3" w:rsidRPr="00B037C2" w:rsidRDefault="00026AC3" w:rsidP="009600FA">
            <w:pPr>
              <w:rPr>
                <w:rFonts w:cs="Arial"/>
                <w:bCs/>
                <w:sz w:val="20"/>
                <w:szCs w:val="20"/>
              </w:rPr>
            </w:pPr>
            <w:r w:rsidRPr="00B037C2">
              <w:rPr>
                <w:rFonts w:cs="Arial"/>
                <w:bCs/>
                <w:sz w:val="20"/>
                <w:szCs w:val="20"/>
              </w:rPr>
              <w:t>Nomination Peer Reviewer 1: Subject specialist</w:t>
            </w:r>
          </w:p>
        </w:tc>
      </w:tr>
      <w:tr w:rsidR="00026AC3" w:rsidRPr="00B037C2" w14:paraId="06DD303B" w14:textId="77777777" w:rsidTr="009600FA">
        <w:trPr>
          <w:trHeight w:val="545"/>
        </w:trPr>
        <w:tc>
          <w:tcPr>
            <w:tcW w:w="9634" w:type="dxa"/>
            <w:gridSpan w:val="2"/>
            <w:shd w:val="clear" w:color="auto" w:fill="auto"/>
            <w:vAlign w:val="center"/>
          </w:tcPr>
          <w:p w14:paraId="7F26998A" w14:textId="77777777" w:rsidR="00026AC3" w:rsidRPr="00B037C2" w:rsidRDefault="00026AC3" w:rsidP="009600FA">
            <w:pPr>
              <w:rPr>
                <w:rFonts w:cs="Arial"/>
                <w:b/>
                <w:bCs/>
                <w:sz w:val="20"/>
                <w:szCs w:val="20"/>
              </w:rPr>
            </w:pPr>
            <w:r w:rsidRPr="00B037C2">
              <w:rPr>
                <w:rFonts w:cs="Arial"/>
                <w:b/>
                <w:bCs/>
                <w:sz w:val="20"/>
                <w:szCs w:val="20"/>
              </w:rPr>
              <w:t>Name:</w:t>
            </w:r>
          </w:p>
        </w:tc>
      </w:tr>
    </w:tbl>
    <w:p w14:paraId="0EBFB4AB" w14:textId="77777777" w:rsidR="00026AC3" w:rsidRPr="00B037C2" w:rsidRDefault="00026AC3" w:rsidP="00026AC3">
      <w:pPr>
        <w:rPr>
          <w:rFonts w:eastAsia="Calibri"/>
          <w:sz w:val="20"/>
          <w:szCs w:val="20"/>
        </w:rPr>
      </w:pPr>
    </w:p>
    <w:tbl>
      <w:tblPr>
        <w:tblStyle w:val="TableGrid"/>
        <w:tblW w:w="9634" w:type="dxa"/>
        <w:tblLook w:val="04A0" w:firstRow="1" w:lastRow="0" w:firstColumn="1" w:lastColumn="0" w:noHBand="0" w:noVBand="1"/>
      </w:tblPr>
      <w:tblGrid>
        <w:gridCol w:w="4817"/>
        <w:gridCol w:w="4817"/>
      </w:tblGrid>
      <w:tr w:rsidR="00A90161" w:rsidRPr="00B037C2" w14:paraId="1D25F110" w14:textId="77777777" w:rsidTr="00075D84">
        <w:trPr>
          <w:trHeight w:val="539"/>
        </w:trPr>
        <w:tc>
          <w:tcPr>
            <w:tcW w:w="9634" w:type="dxa"/>
            <w:gridSpan w:val="2"/>
            <w:shd w:val="clear" w:color="auto" w:fill="auto"/>
            <w:vAlign w:val="center"/>
          </w:tcPr>
          <w:p w14:paraId="681C34E4" w14:textId="77777777" w:rsidR="00A90161" w:rsidRPr="00B037C2" w:rsidRDefault="00A90161" w:rsidP="00075D84">
            <w:pPr>
              <w:rPr>
                <w:rFonts w:cs="Arial"/>
                <w:b/>
                <w:bCs/>
                <w:sz w:val="20"/>
                <w:szCs w:val="20"/>
              </w:rPr>
            </w:pPr>
            <w:r w:rsidRPr="00B037C2">
              <w:rPr>
                <w:rFonts w:cs="Arial"/>
                <w:b/>
                <w:bCs/>
                <w:sz w:val="20"/>
                <w:szCs w:val="20"/>
              </w:rPr>
              <w:t xml:space="preserve">Declaration, peer review nomination and signature of </w:t>
            </w:r>
            <w:r>
              <w:rPr>
                <w:rFonts w:cs="Arial"/>
                <w:b/>
                <w:bCs/>
                <w:sz w:val="20"/>
                <w:szCs w:val="20"/>
              </w:rPr>
              <w:t xml:space="preserve">Institute </w:t>
            </w:r>
            <w:r w:rsidRPr="00B037C2">
              <w:rPr>
                <w:rFonts w:cs="Arial"/>
                <w:b/>
                <w:bCs/>
                <w:sz w:val="20"/>
                <w:szCs w:val="20"/>
              </w:rPr>
              <w:t>Director:</w:t>
            </w:r>
          </w:p>
        </w:tc>
      </w:tr>
      <w:tr w:rsidR="00A90161" w:rsidRPr="00B037C2" w14:paraId="62C1CDE3" w14:textId="77777777" w:rsidTr="00075D84">
        <w:trPr>
          <w:trHeight w:val="539"/>
        </w:trPr>
        <w:tc>
          <w:tcPr>
            <w:tcW w:w="9634" w:type="dxa"/>
            <w:gridSpan w:val="2"/>
            <w:shd w:val="clear" w:color="auto" w:fill="auto"/>
            <w:vAlign w:val="center"/>
          </w:tcPr>
          <w:p w14:paraId="539DAB4F" w14:textId="77777777" w:rsidR="00A90161" w:rsidRPr="00B037C2" w:rsidRDefault="00A90161" w:rsidP="00075D84">
            <w:pPr>
              <w:rPr>
                <w:rFonts w:cs="Arial"/>
                <w:b/>
                <w:bCs/>
                <w:sz w:val="20"/>
                <w:szCs w:val="20"/>
              </w:rPr>
            </w:pPr>
          </w:p>
        </w:tc>
      </w:tr>
      <w:tr w:rsidR="00A90161" w:rsidRPr="00B037C2" w14:paraId="004CC933" w14:textId="77777777" w:rsidTr="00075D84">
        <w:trPr>
          <w:trHeight w:val="539"/>
        </w:trPr>
        <w:tc>
          <w:tcPr>
            <w:tcW w:w="9634" w:type="dxa"/>
            <w:gridSpan w:val="2"/>
            <w:shd w:val="clear" w:color="auto" w:fill="auto"/>
            <w:vAlign w:val="center"/>
          </w:tcPr>
          <w:p w14:paraId="400475A6" w14:textId="77777777" w:rsidR="00A90161" w:rsidRPr="00B037C2" w:rsidRDefault="00A90161" w:rsidP="00075D84">
            <w:pPr>
              <w:spacing w:line="256" w:lineRule="auto"/>
              <w:rPr>
                <w:rFonts w:eastAsia="Calibri"/>
                <w:b/>
                <w:bCs/>
                <w:sz w:val="20"/>
                <w:szCs w:val="20"/>
              </w:rPr>
            </w:pPr>
            <w:r w:rsidRPr="00B037C2">
              <w:rPr>
                <w:sz w:val="20"/>
                <w:szCs w:val="20"/>
              </w:rPr>
              <w:t>I confirm that:</w:t>
            </w:r>
          </w:p>
          <w:p w14:paraId="062248A2" w14:textId="77777777" w:rsidR="00A90161" w:rsidRPr="00B037C2" w:rsidRDefault="00A90161" w:rsidP="00075D84">
            <w:pPr>
              <w:spacing w:line="256" w:lineRule="auto"/>
              <w:rPr>
                <w:sz w:val="20"/>
                <w:szCs w:val="20"/>
              </w:rPr>
            </w:pPr>
            <w:r w:rsidRPr="00B037C2">
              <w:rPr>
                <w:sz w:val="20"/>
                <w:szCs w:val="20"/>
              </w:rPr>
              <w:t xml:space="preserve">1) I strongly support this application for a </w:t>
            </w:r>
            <w:r>
              <w:rPr>
                <w:sz w:val="20"/>
                <w:szCs w:val="20"/>
              </w:rPr>
              <w:t>Research Enriched Learning Studentship;</w:t>
            </w:r>
            <w:r w:rsidRPr="00B037C2">
              <w:rPr>
                <w:sz w:val="20"/>
                <w:szCs w:val="20"/>
              </w:rPr>
              <w:t xml:space="preserve"> </w:t>
            </w:r>
          </w:p>
          <w:p w14:paraId="6C4934D5" w14:textId="77777777" w:rsidR="00A90161" w:rsidRPr="00B037C2" w:rsidRDefault="00A90161" w:rsidP="00075D84">
            <w:pPr>
              <w:spacing w:line="256" w:lineRule="auto"/>
              <w:rPr>
                <w:sz w:val="20"/>
                <w:szCs w:val="20"/>
              </w:rPr>
            </w:pPr>
            <w:r w:rsidRPr="00B037C2">
              <w:rPr>
                <w:sz w:val="20"/>
                <w:szCs w:val="20"/>
              </w:rPr>
              <w:t xml:space="preserve">2) This project supports transformative research and the Research Centre strategy. </w:t>
            </w:r>
          </w:p>
          <w:p w14:paraId="0034AFE6" w14:textId="77777777" w:rsidR="00A90161" w:rsidRPr="00B037C2" w:rsidRDefault="00A90161" w:rsidP="00D6246E">
            <w:pPr>
              <w:jc w:val="both"/>
              <w:rPr>
                <w:rFonts w:cs="Arial"/>
                <w:bCs/>
                <w:sz w:val="20"/>
                <w:szCs w:val="20"/>
              </w:rPr>
            </w:pPr>
          </w:p>
        </w:tc>
      </w:tr>
      <w:tr w:rsidR="00A90161" w:rsidRPr="00B037C2" w14:paraId="3A4D4E64" w14:textId="77777777" w:rsidTr="00075D84">
        <w:trPr>
          <w:trHeight w:val="545"/>
        </w:trPr>
        <w:tc>
          <w:tcPr>
            <w:tcW w:w="4817" w:type="dxa"/>
            <w:shd w:val="clear" w:color="auto" w:fill="auto"/>
            <w:vAlign w:val="center"/>
          </w:tcPr>
          <w:p w14:paraId="1CCF5750" w14:textId="77777777" w:rsidR="00A90161" w:rsidRPr="00B037C2" w:rsidRDefault="00A90161" w:rsidP="00075D84">
            <w:pPr>
              <w:rPr>
                <w:rFonts w:cs="Arial"/>
                <w:b/>
                <w:bCs/>
                <w:sz w:val="20"/>
                <w:szCs w:val="20"/>
              </w:rPr>
            </w:pPr>
          </w:p>
        </w:tc>
        <w:tc>
          <w:tcPr>
            <w:tcW w:w="4817" w:type="dxa"/>
            <w:shd w:val="clear" w:color="auto" w:fill="auto"/>
            <w:vAlign w:val="center"/>
          </w:tcPr>
          <w:p w14:paraId="5955593D" w14:textId="77777777" w:rsidR="00A90161" w:rsidRPr="00B037C2" w:rsidRDefault="00A90161" w:rsidP="00075D84">
            <w:pPr>
              <w:rPr>
                <w:rFonts w:cs="Arial"/>
                <w:b/>
                <w:bCs/>
                <w:sz w:val="20"/>
                <w:szCs w:val="20"/>
              </w:rPr>
            </w:pPr>
            <w:r w:rsidRPr="00B037C2">
              <w:rPr>
                <w:rFonts w:cs="Arial"/>
                <w:b/>
                <w:bCs/>
                <w:sz w:val="20"/>
                <w:szCs w:val="20"/>
              </w:rPr>
              <w:t xml:space="preserve">Name: </w:t>
            </w:r>
          </w:p>
        </w:tc>
      </w:tr>
      <w:tr w:rsidR="00A90161" w:rsidRPr="00B037C2" w14:paraId="21E5D7AA" w14:textId="77777777" w:rsidTr="00075D84">
        <w:trPr>
          <w:trHeight w:val="539"/>
        </w:trPr>
        <w:tc>
          <w:tcPr>
            <w:tcW w:w="9634" w:type="dxa"/>
            <w:gridSpan w:val="2"/>
            <w:shd w:val="clear" w:color="auto" w:fill="auto"/>
            <w:vAlign w:val="center"/>
          </w:tcPr>
          <w:p w14:paraId="42C53097" w14:textId="4E6A29E7" w:rsidR="00A90161" w:rsidRPr="00B037C2" w:rsidRDefault="00A90161" w:rsidP="00075D84">
            <w:pPr>
              <w:rPr>
                <w:rFonts w:cs="Arial"/>
                <w:bCs/>
                <w:sz w:val="20"/>
                <w:szCs w:val="20"/>
              </w:rPr>
            </w:pPr>
            <w:r>
              <w:rPr>
                <w:rFonts w:cs="Arial"/>
                <w:bCs/>
                <w:sz w:val="20"/>
                <w:szCs w:val="20"/>
              </w:rPr>
              <w:t>Nomination Peer Reviewer 2</w:t>
            </w:r>
            <w:r w:rsidRPr="00B037C2">
              <w:rPr>
                <w:rFonts w:cs="Arial"/>
                <w:bCs/>
                <w:sz w:val="20"/>
                <w:szCs w:val="20"/>
              </w:rPr>
              <w:t>: Subject specialist</w:t>
            </w:r>
          </w:p>
        </w:tc>
      </w:tr>
      <w:tr w:rsidR="00A90161" w:rsidRPr="00B037C2" w14:paraId="5C902C67" w14:textId="77777777" w:rsidTr="00075D84">
        <w:trPr>
          <w:trHeight w:val="545"/>
        </w:trPr>
        <w:tc>
          <w:tcPr>
            <w:tcW w:w="9634" w:type="dxa"/>
            <w:gridSpan w:val="2"/>
            <w:shd w:val="clear" w:color="auto" w:fill="auto"/>
            <w:vAlign w:val="center"/>
          </w:tcPr>
          <w:p w14:paraId="098F6130" w14:textId="77777777" w:rsidR="00A90161" w:rsidRPr="00B037C2" w:rsidRDefault="00A90161" w:rsidP="00075D84">
            <w:pPr>
              <w:rPr>
                <w:rFonts w:cs="Arial"/>
                <w:b/>
                <w:bCs/>
                <w:sz w:val="20"/>
                <w:szCs w:val="20"/>
              </w:rPr>
            </w:pPr>
            <w:r w:rsidRPr="00B037C2">
              <w:rPr>
                <w:rFonts w:cs="Arial"/>
                <w:b/>
                <w:bCs/>
                <w:sz w:val="20"/>
                <w:szCs w:val="20"/>
              </w:rPr>
              <w:t>Name:</w:t>
            </w:r>
          </w:p>
        </w:tc>
      </w:tr>
    </w:tbl>
    <w:p w14:paraId="5CAA3626" w14:textId="1F248DEA" w:rsidR="00026AC3" w:rsidRDefault="00026AC3" w:rsidP="00A90161">
      <w:pPr>
        <w:rPr>
          <w:rFonts w:cs="Arial"/>
          <w:sz w:val="20"/>
          <w:szCs w:val="20"/>
        </w:rPr>
      </w:pPr>
    </w:p>
    <w:p w14:paraId="58651443" w14:textId="0370FFF3" w:rsidR="00A90161" w:rsidRPr="00B037C2" w:rsidRDefault="00A90161" w:rsidP="00A90161">
      <w:pPr>
        <w:rPr>
          <w:rFonts w:cs="Arial"/>
          <w:sz w:val="20"/>
          <w:szCs w:val="20"/>
        </w:rPr>
      </w:pPr>
    </w:p>
    <w:sectPr w:rsidR="00A90161" w:rsidRPr="00B037C2" w:rsidSect="001D139D">
      <w:headerReference w:type="default" r:id="rId17"/>
      <w:footerReference w:type="default" r:id="rId18"/>
      <w:pgSz w:w="11906" w:h="16838"/>
      <w:pgMar w:top="1134" w:right="70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5E7AA" w14:textId="77777777" w:rsidR="0087075B" w:rsidRDefault="0087075B" w:rsidP="00243619">
      <w:pPr>
        <w:spacing w:after="0" w:line="240" w:lineRule="auto"/>
      </w:pPr>
      <w:r>
        <w:separator/>
      </w:r>
    </w:p>
  </w:endnote>
  <w:endnote w:type="continuationSeparator" w:id="0">
    <w:p w14:paraId="5C9534C1" w14:textId="77777777" w:rsidR="0087075B" w:rsidRDefault="0087075B" w:rsidP="00243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730252"/>
      <w:docPartObj>
        <w:docPartGallery w:val="Page Numbers (Bottom of Page)"/>
        <w:docPartUnique/>
      </w:docPartObj>
    </w:sdtPr>
    <w:sdtEndPr>
      <w:rPr>
        <w:noProof/>
      </w:rPr>
    </w:sdtEndPr>
    <w:sdtContent>
      <w:p w14:paraId="3D3D22A9" w14:textId="027A2D8A" w:rsidR="00F747F3" w:rsidRDefault="00F747F3">
        <w:pPr>
          <w:pStyle w:val="Footer"/>
          <w:jc w:val="right"/>
        </w:pPr>
        <w:r>
          <w:fldChar w:fldCharType="begin"/>
        </w:r>
        <w:r>
          <w:instrText xml:space="preserve"> PAGE   \* MERGEFORMAT </w:instrText>
        </w:r>
        <w:r>
          <w:fldChar w:fldCharType="separate"/>
        </w:r>
        <w:r w:rsidR="00005F4C">
          <w:rPr>
            <w:noProof/>
          </w:rPr>
          <w:t>3</w:t>
        </w:r>
        <w:r>
          <w:rPr>
            <w:noProof/>
          </w:rPr>
          <w:fldChar w:fldCharType="end"/>
        </w:r>
      </w:p>
    </w:sdtContent>
  </w:sdt>
  <w:p w14:paraId="6D98A12B" w14:textId="77777777" w:rsidR="00F747F3" w:rsidRDefault="00F74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50F14" w14:textId="77777777" w:rsidR="0087075B" w:rsidRDefault="0087075B" w:rsidP="00243619">
      <w:pPr>
        <w:spacing w:after="0" w:line="240" w:lineRule="auto"/>
      </w:pPr>
      <w:r>
        <w:separator/>
      </w:r>
    </w:p>
  </w:footnote>
  <w:footnote w:type="continuationSeparator" w:id="0">
    <w:p w14:paraId="3B750043" w14:textId="77777777" w:rsidR="0087075B" w:rsidRDefault="0087075B" w:rsidP="00243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B8738" w14:textId="44325240" w:rsidR="00F747F3" w:rsidRDefault="00F747F3" w:rsidP="008F68AF">
    <w:pPr>
      <w:pStyle w:val="Header"/>
    </w:pPr>
  </w:p>
  <w:p w14:paraId="598A2D73" w14:textId="77777777" w:rsidR="00F747F3" w:rsidRDefault="00F747F3" w:rsidP="008F68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1EB"/>
    <w:multiLevelType w:val="hybridMultilevel"/>
    <w:tmpl w:val="F5428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152E0"/>
    <w:multiLevelType w:val="multilevel"/>
    <w:tmpl w:val="5976A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8F53DE"/>
    <w:multiLevelType w:val="multilevel"/>
    <w:tmpl w:val="7B44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57576"/>
    <w:multiLevelType w:val="hybridMultilevel"/>
    <w:tmpl w:val="E6F85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57CC5"/>
    <w:multiLevelType w:val="multilevel"/>
    <w:tmpl w:val="C7B04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1331F1"/>
    <w:multiLevelType w:val="hybridMultilevel"/>
    <w:tmpl w:val="1D1C1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240CA5"/>
    <w:multiLevelType w:val="multilevel"/>
    <w:tmpl w:val="717AD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B8355A"/>
    <w:multiLevelType w:val="hybridMultilevel"/>
    <w:tmpl w:val="ECC28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D4374"/>
    <w:multiLevelType w:val="hybridMultilevel"/>
    <w:tmpl w:val="00F65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D4496A"/>
    <w:multiLevelType w:val="hybridMultilevel"/>
    <w:tmpl w:val="4314C74A"/>
    <w:lvl w:ilvl="0" w:tplc="22BCE844">
      <w:start w:val="1"/>
      <w:numFmt w:val="bullet"/>
      <w:lvlText w:val=""/>
      <w:lvlJc w:val="left"/>
      <w:pPr>
        <w:tabs>
          <w:tab w:val="num" w:pos="720"/>
        </w:tabs>
        <w:ind w:left="720" w:hanging="360"/>
      </w:pPr>
      <w:rPr>
        <w:rFonts w:ascii="Symbol" w:hAnsi="Symbol" w:hint="default"/>
        <w:sz w:val="20"/>
      </w:rPr>
    </w:lvl>
    <w:lvl w:ilvl="1" w:tplc="39DE7478" w:tentative="1">
      <w:start w:val="1"/>
      <w:numFmt w:val="bullet"/>
      <w:lvlText w:val="o"/>
      <w:lvlJc w:val="left"/>
      <w:pPr>
        <w:tabs>
          <w:tab w:val="num" w:pos="1440"/>
        </w:tabs>
        <w:ind w:left="1440" w:hanging="360"/>
      </w:pPr>
      <w:rPr>
        <w:rFonts w:ascii="Courier New" w:hAnsi="Courier New" w:hint="default"/>
        <w:sz w:val="20"/>
      </w:rPr>
    </w:lvl>
    <w:lvl w:ilvl="2" w:tplc="BD4ED692" w:tentative="1">
      <w:start w:val="1"/>
      <w:numFmt w:val="bullet"/>
      <w:lvlText w:val=""/>
      <w:lvlJc w:val="left"/>
      <w:pPr>
        <w:tabs>
          <w:tab w:val="num" w:pos="2160"/>
        </w:tabs>
        <w:ind w:left="2160" w:hanging="360"/>
      </w:pPr>
      <w:rPr>
        <w:rFonts w:ascii="Wingdings" w:hAnsi="Wingdings" w:hint="default"/>
        <w:sz w:val="20"/>
      </w:rPr>
    </w:lvl>
    <w:lvl w:ilvl="3" w:tplc="20EA3198" w:tentative="1">
      <w:start w:val="1"/>
      <w:numFmt w:val="bullet"/>
      <w:lvlText w:val=""/>
      <w:lvlJc w:val="left"/>
      <w:pPr>
        <w:tabs>
          <w:tab w:val="num" w:pos="2880"/>
        </w:tabs>
        <w:ind w:left="2880" w:hanging="360"/>
      </w:pPr>
      <w:rPr>
        <w:rFonts w:ascii="Wingdings" w:hAnsi="Wingdings" w:hint="default"/>
        <w:sz w:val="20"/>
      </w:rPr>
    </w:lvl>
    <w:lvl w:ilvl="4" w:tplc="E7C04B74" w:tentative="1">
      <w:start w:val="1"/>
      <w:numFmt w:val="bullet"/>
      <w:lvlText w:val=""/>
      <w:lvlJc w:val="left"/>
      <w:pPr>
        <w:tabs>
          <w:tab w:val="num" w:pos="3600"/>
        </w:tabs>
        <w:ind w:left="3600" w:hanging="360"/>
      </w:pPr>
      <w:rPr>
        <w:rFonts w:ascii="Wingdings" w:hAnsi="Wingdings" w:hint="default"/>
        <w:sz w:val="20"/>
      </w:rPr>
    </w:lvl>
    <w:lvl w:ilvl="5" w:tplc="2F7E635A" w:tentative="1">
      <w:start w:val="1"/>
      <w:numFmt w:val="bullet"/>
      <w:lvlText w:val=""/>
      <w:lvlJc w:val="left"/>
      <w:pPr>
        <w:tabs>
          <w:tab w:val="num" w:pos="4320"/>
        </w:tabs>
        <w:ind w:left="4320" w:hanging="360"/>
      </w:pPr>
      <w:rPr>
        <w:rFonts w:ascii="Wingdings" w:hAnsi="Wingdings" w:hint="default"/>
        <w:sz w:val="20"/>
      </w:rPr>
    </w:lvl>
    <w:lvl w:ilvl="6" w:tplc="E346754E" w:tentative="1">
      <w:start w:val="1"/>
      <w:numFmt w:val="bullet"/>
      <w:lvlText w:val=""/>
      <w:lvlJc w:val="left"/>
      <w:pPr>
        <w:tabs>
          <w:tab w:val="num" w:pos="5040"/>
        </w:tabs>
        <w:ind w:left="5040" w:hanging="360"/>
      </w:pPr>
      <w:rPr>
        <w:rFonts w:ascii="Wingdings" w:hAnsi="Wingdings" w:hint="default"/>
        <w:sz w:val="20"/>
      </w:rPr>
    </w:lvl>
    <w:lvl w:ilvl="7" w:tplc="A3849F5C" w:tentative="1">
      <w:start w:val="1"/>
      <w:numFmt w:val="bullet"/>
      <w:lvlText w:val=""/>
      <w:lvlJc w:val="left"/>
      <w:pPr>
        <w:tabs>
          <w:tab w:val="num" w:pos="5760"/>
        </w:tabs>
        <w:ind w:left="5760" w:hanging="360"/>
      </w:pPr>
      <w:rPr>
        <w:rFonts w:ascii="Wingdings" w:hAnsi="Wingdings" w:hint="default"/>
        <w:sz w:val="20"/>
      </w:rPr>
    </w:lvl>
    <w:lvl w:ilvl="8" w:tplc="013CC746"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830D6A"/>
    <w:multiLevelType w:val="hybridMultilevel"/>
    <w:tmpl w:val="3F7E1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0769B3"/>
    <w:multiLevelType w:val="multilevel"/>
    <w:tmpl w:val="6610F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D9633D"/>
    <w:multiLevelType w:val="hybridMultilevel"/>
    <w:tmpl w:val="99E42DDA"/>
    <w:lvl w:ilvl="0" w:tplc="4CCE07F4">
      <w:start w:val="1"/>
      <w:numFmt w:val="lowerLetter"/>
      <w:lvlText w:val="%1)"/>
      <w:lvlJc w:val="left"/>
      <w:pPr>
        <w:ind w:left="420" w:hanging="360"/>
      </w:pPr>
    </w:lvl>
    <w:lvl w:ilvl="1" w:tplc="08090019">
      <w:start w:val="1"/>
      <w:numFmt w:val="lowerLetter"/>
      <w:lvlText w:val="%2."/>
      <w:lvlJc w:val="left"/>
      <w:pPr>
        <w:ind w:left="1140" w:hanging="360"/>
      </w:pPr>
    </w:lvl>
    <w:lvl w:ilvl="2" w:tplc="0809001B">
      <w:start w:val="1"/>
      <w:numFmt w:val="lowerRoman"/>
      <w:lvlText w:val="%3."/>
      <w:lvlJc w:val="right"/>
      <w:pPr>
        <w:ind w:left="1860" w:hanging="180"/>
      </w:pPr>
    </w:lvl>
    <w:lvl w:ilvl="3" w:tplc="0809000F">
      <w:start w:val="1"/>
      <w:numFmt w:val="decimal"/>
      <w:lvlText w:val="%4."/>
      <w:lvlJc w:val="left"/>
      <w:pPr>
        <w:ind w:left="2580" w:hanging="360"/>
      </w:pPr>
    </w:lvl>
    <w:lvl w:ilvl="4" w:tplc="08090019">
      <w:start w:val="1"/>
      <w:numFmt w:val="lowerLetter"/>
      <w:lvlText w:val="%5."/>
      <w:lvlJc w:val="left"/>
      <w:pPr>
        <w:ind w:left="3300" w:hanging="360"/>
      </w:pPr>
    </w:lvl>
    <w:lvl w:ilvl="5" w:tplc="0809001B">
      <w:start w:val="1"/>
      <w:numFmt w:val="lowerRoman"/>
      <w:lvlText w:val="%6."/>
      <w:lvlJc w:val="right"/>
      <w:pPr>
        <w:ind w:left="4020" w:hanging="180"/>
      </w:pPr>
    </w:lvl>
    <w:lvl w:ilvl="6" w:tplc="0809000F">
      <w:start w:val="1"/>
      <w:numFmt w:val="decimal"/>
      <w:lvlText w:val="%7."/>
      <w:lvlJc w:val="left"/>
      <w:pPr>
        <w:ind w:left="4740" w:hanging="360"/>
      </w:pPr>
    </w:lvl>
    <w:lvl w:ilvl="7" w:tplc="08090019">
      <w:start w:val="1"/>
      <w:numFmt w:val="lowerLetter"/>
      <w:lvlText w:val="%8."/>
      <w:lvlJc w:val="left"/>
      <w:pPr>
        <w:ind w:left="5460" w:hanging="360"/>
      </w:pPr>
    </w:lvl>
    <w:lvl w:ilvl="8" w:tplc="0809001B">
      <w:start w:val="1"/>
      <w:numFmt w:val="lowerRoman"/>
      <w:lvlText w:val="%9."/>
      <w:lvlJc w:val="right"/>
      <w:pPr>
        <w:ind w:left="6180" w:hanging="180"/>
      </w:pPr>
    </w:lvl>
  </w:abstractNum>
  <w:abstractNum w:abstractNumId="13" w15:restartNumberingAfterBreak="0">
    <w:nsid w:val="375C122F"/>
    <w:multiLevelType w:val="multilevel"/>
    <w:tmpl w:val="AB123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977BF1"/>
    <w:multiLevelType w:val="hybridMultilevel"/>
    <w:tmpl w:val="5D62FFFC"/>
    <w:lvl w:ilvl="0" w:tplc="9982B8B6">
      <w:start w:val="1"/>
      <w:numFmt w:val="bullet"/>
      <w:lvlText w:val=""/>
      <w:lvlJc w:val="left"/>
      <w:pPr>
        <w:tabs>
          <w:tab w:val="num" w:pos="720"/>
        </w:tabs>
        <w:ind w:left="720" w:hanging="360"/>
      </w:pPr>
      <w:rPr>
        <w:rFonts w:ascii="Symbol" w:hAnsi="Symbol" w:hint="default"/>
        <w:sz w:val="20"/>
      </w:rPr>
    </w:lvl>
    <w:lvl w:ilvl="1" w:tplc="A86CD0C4" w:tentative="1">
      <w:start w:val="1"/>
      <w:numFmt w:val="bullet"/>
      <w:lvlText w:val="o"/>
      <w:lvlJc w:val="left"/>
      <w:pPr>
        <w:tabs>
          <w:tab w:val="num" w:pos="1440"/>
        </w:tabs>
        <w:ind w:left="1440" w:hanging="360"/>
      </w:pPr>
      <w:rPr>
        <w:rFonts w:ascii="Courier New" w:hAnsi="Courier New" w:hint="default"/>
        <w:sz w:val="20"/>
      </w:rPr>
    </w:lvl>
    <w:lvl w:ilvl="2" w:tplc="9FF028CE" w:tentative="1">
      <w:start w:val="1"/>
      <w:numFmt w:val="bullet"/>
      <w:lvlText w:val=""/>
      <w:lvlJc w:val="left"/>
      <w:pPr>
        <w:tabs>
          <w:tab w:val="num" w:pos="2160"/>
        </w:tabs>
        <w:ind w:left="2160" w:hanging="360"/>
      </w:pPr>
      <w:rPr>
        <w:rFonts w:ascii="Wingdings" w:hAnsi="Wingdings" w:hint="default"/>
        <w:sz w:val="20"/>
      </w:rPr>
    </w:lvl>
    <w:lvl w:ilvl="3" w:tplc="F49EE0E4" w:tentative="1">
      <w:start w:val="1"/>
      <w:numFmt w:val="bullet"/>
      <w:lvlText w:val=""/>
      <w:lvlJc w:val="left"/>
      <w:pPr>
        <w:tabs>
          <w:tab w:val="num" w:pos="2880"/>
        </w:tabs>
        <w:ind w:left="2880" w:hanging="360"/>
      </w:pPr>
      <w:rPr>
        <w:rFonts w:ascii="Wingdings" w:hAnsi="Wingdings" w:hint="default"/>
        <w:sz w:val="20"/>
      </w:rPr>
    </w:lvl>
    <w:lvl w:ilvl="4" w:tplc="2152B504" w:tentative="1">
      <w:start w:val="1"/>
      <w:numFmt w:val="bullet"/>
      <w:lvlText w:val=""/>
      <w:lvlJc w:val="left"/>
      <w:pPr>
        <w:tabs>
          <w:tab w:val="num" w:pos="3600"/>
        </w:tabs>
        <w:ind w:left="3600" w:hanging="360"/>
      </w:pPr>
      <w:rPr>
        <w:rFonts w:ascii="Wingdings" w:hAnsi="Wingdings" w:hint="default"/>
        <w:sz w:val="20"/>
      </w:rPr>
    </w:lvl>
    <w:lvl w:ilvl="5" w:tplc="DED2DE9C" w:tentative="1">
      <w:start w:val="1"/>
      <w:numFmt w:val="bullet"/>
      <w:lvlText w:val=""/>
      <w:lvlJc w:val="left"/>
      <w:pPr>
        <w:tabs>
          <w:tab w:val="num" w:pos="4320"/>
        </w:tabs>
        <w:ind w:left="4320" w:hanging="360"/>
      </w:pPr>
      <w:rPr>
        <w:rFonts w:ascii="Wingdings" w:hAnsi="Wingdings" w:hint="default"/>
        <w:sz w:val="20"/>
      </w:rPr>
    </w:lvl>
    <w:lvl w:ilvl="6" w:tplc="B81695EE" w:tentative="1">
      <w:start w:val="1"/>
      <w:numFmt w:val="bullet"/>
      <w:lvlText w:val=""/>
      <w:lvlJc w:val="left"/>
      <w:pPr>
        <w:tabs>
          <w:tab w:val="num" w:pos="5040"/>
        </w:tabs>
        <w:ind w:left="5040" w:hanging="360"/>
      </w:pPr>
      <w:rPr>
        <w:rFonts w:ascii="Wingdings" w:hAnsi="Wingdings" w:hint="default"/>
        <w:sz w:val="20"/>
      </w:rPr>
    </w:lvl>
    <w:lvl w:ilvl="7" w:tplc="4724AB2E" w:tentative="1">
      <w:start w:val="1"/>
      <w:numFmt w:val="bullet"/>
      <w:lvlText w:val=""/>
      <w:lvlJc w:val="left"/>
      <w:pPr>
        <w:tabs>
          <w:tab w:val="num" w:pos="5760"/>
        </w:tabs>
        <w:ind w:left="5760" w:hanging="360"/>
      </w:pPr>
      <w:rPr>
        <w:rFonts w:ascii="Wingdings" w:hAnsi="Wingdings" w:hint="default"/>
        <w:sz w:val="20"/>
      </w:rPr>
    </w:lvl>
    <w:lvl w:ilvl="8" w:tplc="9780B3CA"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2D0FFE"/>
    <w:multiLevelType w:val="hybridMultilevel"/>
    <w:tmpl w:val="4ADC623E"/>
    <w:lvl w:ilvl="0" w:tplc="4BA44046">
      <w:start w:val="1"/>
      <w:numFmt w:val="bullet"/>
      <w:lvlText w:val=""/>
      <w:lvlJc w:val="left"/>
      <w:pPr>
        <w:tabs>
          <w:tab w:val="num" w:pos="720"/>
        </w:tabs>
        <w:ind w:left="720" w:hanging="360"/>
      </w:pPr>
      <w:rPr>
        <w:rFonts w:ascii="Symbol" w:hAnsi="Symbol" w:hint="default"/>
        <w:sz w:val="20"/>
      </w:rPr>
    </w:lvl>
    <w:lvl w:ilvl="1" w:tplc="3DDA27B4" w:tentative="1">
      <w:start w:val="1"/>
      <w:numFmt w:val="bullet"/>
      <w:lvlText w:val="o"/>
      <w:lvlJc w:val="left"/>
      <w:pPr>
        <w:tabs>
          <w:tab w:val="num" w:pos="1440"/>
        </w:tabs>
        <w:ind w:left="1440" w:hanging="360"/>
      </w:pPr>
      <w:rPr>
        <w:rFonts w:ascii="Courier New" w:hAnsi="Courier New" w:hint="default"/>
        <w:sz w:val="20"/>
      </w:rPr>
    </w:lvl>
    <w:lvl w:ilvl="2" w:tplc="721C106C" w:tentative="1">
      <w:start w:val="1"/>
      <w:numFmt w:val="bullet"/>
      <w:lvlText w:val=""/>
      <w:lvlJc w:val="left"/>
      <w:pPr>
        <w:tabs>
          <w:tab w:val="num" w:pos="2160"/>
        </w:tabs>
        <w:ind w:left="2160" w:hanging="360"/>
      </w:pPr>
      <w:rPr>
        <w:rFonts w:ascii="Wingdings" w:hAnsi="Wingdings" w:hint="default"/>
        <w:sz w:val="20"/>
      </w:rPr>
    </w:lvl>
    <w:lvl w:ilvl="3" w:tplc="846C8C6C" w:tentative="1">
      <w:start w:val="1"/>
      <w:numFmt w:val="bullet"/>
      <w:lvlText w:val=""/>
      <w:lvlJc w:val="left"/>
      <w:pPr>
        <w:tabs>
          <w:tab w:val="num" w:pos="2880"/>
        </w:tabs>
        <w:ind w:left="2880" w:hanging="360"/>
      </w:pPr>
      <w:rPr>
        <w:rFonts w:ascii="Wingdings" w:hAnsi="Wingdings" w:hint="default"/>
        <w:sz w:val="20"/>
      </w:rPr>
    </w:lvl>
    <w:lvl w:ilvl="4" w:tplc="B1909848" w:tentative="1">
      <w:start w:val="1"/>
      <w:numFmt w:val="bullet"/>
      <w:lvlText w:val=""/>
      <w:lvlJc w:val="left"/>
      <w:pPr>
        <w:tabs>
          <w:tab w:val="num" w:pos="3600"/>
        </w:tabs>
        <w:ind w:left="3600" w:hanging="360"/>
      </w:pPr>
      <w:rPr>
        <w:rFonts w:ascii="Wingdings" w:hAnsi="Wingdings" w:hint="default"/>
        <w:sz w:val="20"/>
      </w:rPr>
    </w:lvl>
    <w:lvl w:ilvl="5" w:tplc="74F41738" w:tentative="1">
      <w:start w:val="1"/>
      <w:numFmt w:val="bullet"/>
      <w:lvlText w:val=""/>
      <w:lvlJc w:val="left"/>
      <w:pPr>
        <w:tabs>
          <w:tab w:val="num" w:pos="4320"/>
        </w:tabs>
        <w:ind w:left="4320" w:hanging="360"/>
      </w:pPr>
      <w:rPr>
        <w:rFonts w:ascii="Wingdings" w:hAnsi="Wingdings" w:hint="default"/>
        <w:sz w:val="20"/>
      </w:rPr>
    </w:lvl>
    <w:lvl w:ilvl="6" w:tplc="FD789E54" w:tentative="1">
      <w:start w:val="1"/>
      <w:numFmt w:val="bullet"/>
      <w:lvlText w:val=""/>
      <w:lvlJc w:val="left"/>
      <w:pPr>
        <w:tabs>
          <w:tab w:val="num" w:pos="5040"/>
        </w:tabs>
        <w:ind w:left="5040" w:hanging="360"/>
      </w:pPr>
      <w:rPr>
        <w:rFonts w:ascii="Wingdings" w:hAnsi="Wingdings" w:hint="default"/>
        <w:sz w:val="20"/>
      </w:rPr>
    </w:lvl>
    <w:lvl w:ilvl="7" w:tplc="A9DE1A1C" w:tentative="1">
      <w:start w:val="1"/>
      <w:numFmt w:val="bullet"/>
      <w:lvlText w:val=""/>
      <w:lvlJc w:val="left"/>
      <w:pPr>
        <w:tabs>
          <w:tab w:val="num" w:pos="5760"/>
        </w:tabs>
        <w:ind w:left="5760" w:hanging="360"/>
      </w:pPr>
      <w:rPr>
        <w:rFonts w:ascii="Wingdings" w:hAnsi="Wingdings" w:hint="default"/>
        <w:sz w:val="20"/>
      </w:rPr>
    </w:lvl>
    <w:lvl w:ilvl="8" w:tplc="108C40C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A5647D"/>
    <w:multiLevelType w:val="hybridMultilevel"/>
    <w:tmpl w:val="9A8EA11A"/>
    <w:lvl w:ilvl="0" w:tplc="0E2E35AE">
      <w:start w:val="1"/>
      <w:numFmt w:val="bullet"/>
      <w:lvlText w:val=""/>
      <w:lvlJc w:val="left"/>
      <w:pPr>
        <w:tabs>
          <w:tab w:val="num" w:pos="720"/>
        </w:tabs>
        <w:ind w:left="720" w:hanging="360"/>
      </w:pPr>
      <w:rPr>
        <w:rFonts w:ascii="Symbol" w:hAnsi="Symbol" w:hint="default"/>
        <w:sz w:val="20"/>
      </w:rPr>
    </w:lvl>
    <w:lvl w:ilvl="1" w:tplc="BCEAE3FE" w:tentative="1">
      <w:start w:val="1"/>
      <w:numFmt w:val="bullet"/>
      <w:lvlText w:val="o"/>
      <w:lvlJc w:val="left"/>
      <w:pPr>
        <w:tabs>
          <w:tab w:val="num" w:pos="1440"/>
        </w:tabs>
        <w:ind w:left="1440" w:hanging="360"/>
      </w:pPr>
      <w:rPr>
        <w:rFonts w:ascii="Courier New" w:hAnsi="Courier New" w:hint="default"/>
        <w:sz w:val="20"/>
      </w:rPr>
    </w:lvl>
    <w:lvl w:ilvl="2" w:tplc="321CAF9A" w:tentative="1">
      <w:start w:val="1"/>
      <w:numFmt w:val="bullet"/>
      <w:lvlText w:val=""/>
      <w:lvlJc w:val="left"/>
      <w:pPr>
        <w:tabs>
          <w:tab w:val="num" w:pos="2160"/>
        </w:tabs>
        <w:ind w:left="2160" w:hanging="360"/>
      </w:pPr>
      <w:rPr>
        <w:rFonts w:ascii="Wingdings" w:hAnsi="Wingdings" w:hint="default"/>
        <w:sz w:val="20"/>
      </w:rPr>
    </w:lvl>
    <w:lvl w:ilvl="3" w:tplc="20A84C6E" w:tentative="1">
      <w:start w:val="1"/>
      <w:numFmt w:val="bullet"/>
      <w:lvlText w:val=""/>
      <w:lvlJc w:val="left"/>
      <w:pPr>
        <w:tabs>
          <w:tab w:val="num" w:pos="2880"/>
        </w:tabs>
        <w:ind w:left="2880" w:hanging="360"/>
      </w:pPr>
      <w:rPr>
        <w:rFonts w:ascii="Wingdings" w:hAnsi="Wingdings" w:hint="default"/>
        <w:sz w:val="20"/>
      </w:rPr>
    </w:lvl>
    <w:lvl w:ilvl="4" w:tplc="A0905B18" w:tentative="1">
      <w:start w:val="1"/>
      <w:numFmt w:val="bullet"/>
      <w:lvlText w:val=""/>
      <w:lvlJc w:val="left"/>
      <w:pPr>
        <w:tabs>
          <w:tab w:val="num" w:pos="3600"/>
        </w:tabs>
        <w:ind w:left="3600" w:hanging="360"/>
      </w:pPr>
      <w:rPr>
        <w:rFonts w:ascii="Wingdings" w:hAnsi="Wingdings" w:hint="default"/>
        <w:sz w:val="20"/>
      </w:rPr>
    </w:lvl>
    <w:lvl w:ilvl="5" w:tplc="394EB07C" w:tentative="1">
      <w:start w:val="1"/>
      <w:numFmt w:val="bullet"/>
      <w:lvlText w:val=""/>
      <w:lvlJc w:val="left"/>
      <w:pPr>
        <w:tabs>
          <w:tab w:val="num" w:pos="4320"/>
        </w:tabs>
        <w:ind w:left="4320" w:hanging="360"/>
      </w:pPr>
      <w:rPr>
        <w:rFonts w:ascii="Wingdings" w:hAnsi="Wingdings" w:hint="default"/>
        <w:sz w:val="20"/>
      </w:rPr>
    </w:lvl>
    <w:lvl w:ilvl="6" w:tplc="103E6CCC" w:tentative="1">
      <w:start w:val="1"/>
      <w:numFmt w:val="bullet"/>
      <w:lvlText w:val=""/>
      <w:lvlJc w:val="left"/>
      <w:pPr>
        <w:tabs>
          <w:tab w:val="num" w:pos="5040"/>
        </w:tabs>
        <w:ind w:left="5040" w:hanging="360"/>
      </w:pPr>
      <w:rPr>
        <w:rFonts w:ascii="Wingdings" w:hAnsi="Wingdings" w:hint="default"/>
        <w:sz w:val="20"/>
      </w:rPr>
    </w:lvl>
    <w:lvl w:ilvl="7" w:tplc="2F6827EA" w:tentative="1">
      <w:start w:val="1"/>
      <w:numFmt w:val="bullet"/>
      <w:lvlText w:val=""/>
      <w:lvlJc w:val="left"/>
      <w:pPr>
        <w:tabs>
          <w:tab w:val="num" w:pos="5760"/>
        </w:tabs>
        <w:ind w:left="5760" w:hanging="360"/>
      </w:pPr>
      <w:rPr>
        <w:rFonts w:ascii="Wingdings" w:hAnsi="Wingdings" w:hint="default"/>
        <w:sz w:val="20"/>
      </w:rPr>
    </w:lvl>
    <w:lvl w:ilvl="8" w:tplc="B0C4FFF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0902A3"/>
    <w:multiLevelType w:val="hybridMultilevel"/>
    <w:tmpl w:val="A35698AE"/>
    <w:lvl w:ilvl="0" w:tplc="B95EF368">
      <w:start w:val="1"/>
      <w:numFmt w:val="bullet"/>
      <w:lvlText w:val=""/>
      <w:lvlJc w:val="left"/>
      <w:pPr>
        <w:tabs>
          <w:tab w:val="num" w:pos="720"/>
        </w:tabs>
        <w:ind w:left="720" w:hanging="360"/>
      </w:pPr>
      <w:rPr>
        <w:rFonts w:ascii="Symbol" w:hAnsi="Symbol" w:hint="default"/>
        <w:sz w:val="20"/>
      </w:rPr>
    </w:lvl>
    <w:lvl w:ilvl="1" w:tplc="A7E80692" w:tentative="1">
      <w:start w:val="1"/>
      <w:numFmt w:val="bullet"/>
      <w:lvlText w:val="o"/>
      <w:lvlJc w:val="left"/>
      <w:pPr>
        <w:tabs>
          <w:tab w:val="num" w:pos="1440"/>
        </w:tabs>
        <w:ind w:left="1440" w:hanging="360"/>
      </w:pPr>
      <w:rPr>
        <w:rFonts w:ascii="Courier New" w:hAnsi="Courier New" w:hint="default"/>
        <w:sz w:val="20"/>
      </w:rPr>
    </w:lvl>
    <w:lvl w:ilvl="2" w:tplc="8D52E77A" w:tentative="1">
      <w:start w:val="1"/>
      <w:numFmt w:val="bullet"/>
      <w:lvlText w:val=""/>
      <w:lvlJc w:val="left"/>
      <w:pPr>
        <w:tabs>
          <w:tab w:val="num" w:pos="2160"/>
        </w:tabs>
        <w:ind w:left="2160" w:hanging="360"/>
      </w:pPr>
      <w:rPr>
        <w:rFonts w:ascii="Wingdings" w:hAnsi="Wingdings" w:hint="default"/>
        <w:sz w:val="20"/>
      </w:rPr>
    </w:lvl>
    <w:lvl w:ilvl="3" w:tplc="ED4C1C46" w:tentative="1">
      <w:start w:val="1"/>
      <w:numFmt w:val="bullet"/>
      <w:lvlText w:val=""/>
      <w:lvlJc w:val="left"/>
      <w:pPr>
        <w:tabs>
          <w:tab w:val="num" w:pos="2880"/>
        </w:tabs>
        <w:ind w:left="2880" w:hanging="360"/>
      </w:pPr>
      <w:rPr>
        <w:rFonts w:ascii="Wingdings" w:hAnsi="Wingdings" w:hint="default"/>
        <w:sz w:val="20"/>
      </w:rPr>
    </w:lvl>
    <w:lvl w:ilvl="4" w:tplc="0118623E" w:tentative="1">
      <w:start w:val="1"/>
      <w:numFmt w:val="bullet"/>
      <w:lvlText w:val=""/>
      <w:lvlJc w:val="left"/>
      <w:pPr>
        <w:tabs>
          <w:tab w:val="num" w:pos="3600"/>
        </w:tabs>
        <w:ind w:left="3600" w:hanging="360"/>
      </w:pPr>
      <w:rPr>
        <w:rFonts w:ascii="Wingdings" w:hAnsi="Wingdings" w:hint="default"/>
        <w:sz w:val="20"/>
      </w:rPr>
    </w:lvl>
    <w:lvl w:ilvl="5" w:tplc="41F4B5CE" w:tentative="1">
      <w:start w:val="1"/>
      <w:numFmt w:val="bullet"/>
      <w:lvlText w:val=""/>
      <w:lvlJc w:val="left"/>
      <w:pPr>
        <w:tabs>
          <w:tab w:val="num" w:pos="4320"/>
        </w:tabs>
        <w:ind w:left="4320" w:hanging="360"/>
      </w:pPr>
      <w:rPr>
        <w:rFonts w:ascii="Wingdings" w:hAnsi="Wingdings" w:hint="default"/>
        <w:sz w:val="20"/>
      </w:rPr>
    </w:lvl>
    <w:lvl w:ilvl="6" w:tplc="1B1448A8" w:tentative="1">
      <w:start w:val="1"/>
      <w:numFmt w:val="bullet"/>
      <w:lvlText w:val=""/>
      <w:lvlJc w:val="left"/>
      <w:pPr>
        <w:tabs>
          <w:tab w:val="num" w:pos="5040"/>
        </w:tabs>
        <w:ind w:left="5040" w:hanging="360"/>
      </w:pPr>
      <w:rPr>
        <w:rFonts w:ascii="Wingdings" w:hAnsi="Wingdings" w:hint="default"/>
        <w:sz w:val="20"/>
      </w:rPr>
    </w:lvl>
    <w:lvl w:ilvl="7" w:tplc="B7AE15AE" w:tentative="1">
      <w:start w:val="1"/>
      <w:numFmt w:val="bullet"/>
      <w:lvlText w:val=""/>
      <w:lvlJc w:val="left"/>
      <w:pPr>
        <w:tabs>
          <w:tab w:val="num" w:pos="5760"/>
        </w:tabs>
        <w:ind w:left="5760" w:hanging="360"/>
      </w:pPr>
      <w:rPr>
        <w:rFonts w:ascii="Wingdings" w:hAnsi="Wingdings" w:hint="default"/>
        <w:sz w:val="20"/>
      </w:rPr>
    </w:lvl>
    <w:lvl w:ilvl="8" w:tplc="1CBA5D7C"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3C5328"/>
    <w:multiLevelType w:val="hybridMultilevel"/>
    <w:tmpl w:val="FDD2F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927434"/>
    <w:multiLevelType w:val="hybridMultilevel"/>
    <w:tmpl w:val="A2C02786"/>
    <w:lvl w:ilvl="0" w:tplc="B8D8BD0E">
      <w:start w:val="1"/>
      <w:numFmt w:val="decimal"/>
      <w:lvlText w:val="%1."/>
      <w:lvlJc w:val="left"/>
      <w:pPr>
        <w:ind w:left="720" w:hanging="360"/>
      </w:pPr>
    </w:lvl>
    <w:lvl w:ilvl="1" w:tplc="43A21DBE">
      <w:start w:val="1"/>
      <w:numFmt w:val="lowerLetter"/>
      <w:lvlText w:val="%2."/>
      <w:lvlJc w:val="left"/>
      <w:pPr>
        <w:ind w:left="1440" w:hanging="360"/>
      </w:pPr>
    </w:lvl>
    <w:lvl w:ilvl="2" w:tplc="7C7C27A4">
      <w:start w:val="1"/>
      <w:numFmt w:val="lowerRoman"/>
      <w:lvlText w:val="%3."/>
      <w:lvlJc w:val="right"/>
      <w:pPr>
        <w:ind w:left="2160" w:hanging="180"/>
      </w:pPr>
    </w:lvl>
    <w:lvl w:ilvl="3" w:tplc="3EF23A82">
      <w:start w:val="1"/>
      <w:numFmt w:val="decimal"/>
      <w:lvlText w:val="%4."/>
      <w:lvlJc w:val="left"/>
      <w:pPr>
        <w:ind w:left="2880" w:hanging="360"/>
      </w:pPr>
    </w:lvl>
    <w:lvl w:ilvl="4" w:tplc="DEFCE994">
      <w:start w:val="1"/>
      <w:numFmt w:val="lowerLetter"/>
      <w:lvlText w:val="%5."/>
      <w:lvlJc w:val="left"/>
      <w:pPr>
        <w:ind w:left="3600" w:hanging="360"/>
      </w:pPr>
    </w:lvl>
    <w:lvl w:ilvl="5" w:tplc="59849C54">
      <w:start w:val="1"/>
      <w:numFmt w:val="lowerRoman"/>
      <w:lvlText w:val="%6."/>
      <w:lvlJc w:val="right"/>
      <w:pPr>
        <w:ind w:left="4320" w:hanging="180"/>
      </w:pPr>
    </w:lvl>
    <w:lvl w:ilvl="6" w:tplc="D9AAFD44">
      <w:start w:val="1"/>
      <w:numFmt w:val="decimal"/>
      <w:lvlText w:val="%7."/>
      <w:lvlJc w:val="left"/>
      <w:pPr>
        <w:ind w:left="5040" w:hanging="360"/>
      </w:pPr>
    </w:lvl>
    <w:lvl w:ilvl="7" w:tplc="C038AA92">
      <w:start w:val="1"/>
      <w:numFmt w:val="lowerLetter"/>
      <w:lvlText w:val="%8."/>
      <w:lvlJc w:val="left"/>
      <w:pPr>
        <w:ind w:left="5760" w:hanging="360"/>
      </w:pPr>
    </w:lvl>
    <w:lvl w:ilvl="8" w:tplc="231ADD5E">
      <w:start w:val="1"/>
      <w:numFmt w:val="lowerRoman"/>
      <w:lvlText w:val="%9."/>
      <w:lvlJc w:val="right"/>
      <w:pPr>
        <w:ind w:left="6480" w:hanging="180"/>
      </w:pPr>
    </w:lvl>
  </w:abstractNum>
  <w:abstractNum w:abstractNumId="20" w15:restartNumberingAfterBreak="0">
    <w:nsid w:val="703627CC"/>
    <w:multiLevelType w:val="hybridMultilevel"/>
    <w:tmpl w:val="D6787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DB484F"/>
    <w:multiLevelType w:val="hybridMultilevel"/>
    <w:tmpl w:val="69A0B034"/>
    <w:lvl w:ilvl="0" w:tplc="33CA2A5C">
      <w:start w:val="1"/>
      <w:numFmt w:val="decimal"/>
      <w:lvlText w:val="%1."/>
      <w:lvlJc w:val="left"/>
      <w:pPr>
        <w:ind w:left="720" w:hanging="360"/>
      </w:pPr>
    </w:lvl>
    <w:lvl w:ilvl="1" w:tplc="5150F892">
      <w:start w:val="1"/>
      <w:numFmt w:val="lowerLetter"/>
      <w:lvlText w:val="%2."/>
      <w:lvlJc w:val="left"/>
      <w:pPr>
        <w:ind w:left="1440" w:hanging="360"/>
      </w:pPr>
    </w:lvl>
    <w:lvl w:ilvl="2" w:tplc="BFF0E604">
      <w:start w:val="1"/>
      <w:numFmt w:val="lowerRoman"/>
      <w:lvlText w:val="%3."/>
      <w:lvlJc w:val="right"/>
      <w:pPr>
        <w:ind w:left="2160" w:hanging="180"/>
      </w:pPr>
    </w:lvl>
    <w:lvl w:ilvl="3" w:tplc="C4269EF4">
      <w:start w:val="1"/>
      <w:numFmt w:val="decimal"/>
      <w:lvlText w:val="%4."/>
      <w:lvlJc w:val="left"/>
      <w:pPr>
        <w:ind w:left="2880" w:hanging="360"/>
      </w:pPr>
    </w:lvl>
    <w:lvl w:ilvl="4" w:tplc="8E1E9D9C">
      <w:start w:val="1"/>
      <w:numFmt w:val="lowerLetter"/>
      <w:lvlText w:val="%5."/>
      <w:lvlJc w:val="left"/>
      <w:pPr>
        <w:ind w:left="3600" w:hanging="360"/>
      </w:pPr>
    </w:lvl>
    <w:lvl w:ilvl="5" w:tplc="F2263858">
      <w:start w:val="1"/>
      <w:numFmt w:val="lowerRoman"/>
      <w:lvlText w:val="%6."/>
      <w:lvlJc w:val="right"/>
      <w:pPr>
        <w:ind w:left="4320" w:hanging="180"/>
      </w:pPr>
    </w:lvl>
    <w:lvl w:ilvl="6" w:tplc="D43A2D76">
      <w:start w:val="1"/>
      <w:numFmt w:val="decimal"/>
      <w:lvlText w:val="%7."/>
      <w:lvlJc w:val="left"/>
      <w:pPr>
        <w:ind w:left="5040" w:hanging="360"/>
      </w:pPr>
    </w:lvl>
    <w:lvl w:ilvl="7" w:tplc="73969AFC">
      <w:start w:val="1"/>
      <w:numFmt w:val="lowerLetter"/>
      <w:lvlText w:val="%8."/>
      <w:lvlJc w:val="left"/>
      <w:pPr>
        <w:ind w:left="5760" w:hanging="360"/>
      </w:pPr>
    </w:lvl>
    <w:lvl w:ilvl="8" w:tplc="63622C26">
      <w:start w:val="1"/>
      <w:numFmt w:val="lowerRoman"/>
      <w:lvlText w:val="%9."/>
      <w:lvlJc w:val="right"/>
      <w:pPr>
        <w:ind w:left="6480" w:hanging="180"/>
      </w:pPr>
    </w:lvl>
  </w:abstractNum>
  <w:abstractNum w:abstractNumId="22" w15:restartNumberingAfterBreak="0">
    <w:nsid w:val="76AE3350"/>
    <w:multiLevelType w:val="hybridMultilevel"/>
    <w:tmpl w:val="88E4FB6E"/>
    <w:lvl w:ilvl="0" w:tplc="B8D8BD0E">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7C7C27A4">
      <w:start w:val="1"/>
      <w:numFmt w:val="lowerRoman"/>
      <w:lvlText w:val="%3."/>
      <w:lvlJc w:val="right"/>
      <w:pPr>
        <w:ind w:left="2160" w:hanging="180"/>
      </w:pPr>
    </w:lvl>
    <w:lvl w:ilvl="3" w:tplc="3EF23A82">
      <w:start w:val="1"/>
      <w:numFmt w:val="decimal"/>
      <w:lvlText w:val="%4."/>
      <w:lvlJc w:val="left"/>
      <w:pPr>
        <w:ind w:left="2880" w:hanging="360"/>
      </w:pPr>
    </w:lvl>
    <w:lvl w:ilvl="4" w:tplc="DEFCE994">
      <w:start w:val="1"/>
      <w:numFmt w:val="lowerLetter"/>
      <w:lvlText w:val="%5."/>
      <w:lvlJc w:val="left"/>
      <w:pPr>
        <w:ind w:left="3600" w:hanging="360"/>
      </w:pPr>
    </w:lvl>
    <w:lvl w:ilvl="5" w:tplc="59849C54">
      <w:start w:val="1"/>
      <w:numFmt w:val="lowerRoman"/>
      <w:lvlText w:val="%6."/>
      <w:lvlJc w:val="right"/>
      <w:pPr>
        <w:ind w:left="4320" w:hanging="180"/>
      </w:pPr>
    </w:lvl>
    <w:lvl w:ilvl="6" w:tplc="D9AAFD44">
      <w:start w:val="1"/>
      <w:numFmt w:val="decimal"/>
      <w:lvlText w:val="%7."/>
      <w:lvlJc w:val="left"/>
      <w:pPr>
        <w:ind w:left="5040" w:hanging="360"/>
      </w:pPr>
    </w:lvl>
    <w:lvl w:ilvl="7" w:tplc="C038AA92">
      <w:start w:val="1"/>
      <w:numFmt w:val="lowerLetter"/>
      <w:lvlText w:val="%8."/>
      <w:lvlJc w:val="left"/>
      <w:pPr>
        <w:ind w:left="5760" w:hanging="360"/>
      </w:pPr>
    </w:lvl>
    <w:lvl w:ilvl="8" w:tplc="231ADD5E">
      <w:start w:val="1"/>
      <w:numFmt w:val="lowerRoman"/>
      <w:lvlText w:val="%9."/>
      <w:lvlJc w:val="right"/>
      <w:pPr>
        <w:ind w:left="6480" w:hanging="180"/>
      </w:pPr>
    </w:lvl>
  </w:abstractNum>
  <w:abstractNum w:abstractNumId="23" w15:restartNumberingAfterBreak="0">
    <w:nsid w:val="7FB646AE"/>
    <w:multiLevelType w:val="multilevel"/>
    <w:tmpl w:val="69F07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21"/>
  </w:num>
  <w:num w:numId="3">
    <w:abstractNumId w:val="5"/>
  </w:num>
  <w:num w:numId="4">
    <w:abstractNumId w:val="18"/>
  </w:num>
  <w:num w:numId="5">
    <w:abstractNumId w:val="22"/>
  </w:num>
  <w:num w:numId="6">
    <w:abstractNumId w:val="10"/>
  </w:num>
  <w:num w:numId="7">
    <w:abstractNumId w:val="8"/>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 w:numId="11">
    <w:abstractNumId w:val="9"/>
  </w:num>
  <w:num w:numId="12">
    <w:abstractNumId w:val="15"/>
  </w:num>
  <w:num w:numId="13">
    <w:abstractNumId w:val="17"/>
  </w:num>
  <w:num w:numId="14">
    <w:abstractNumId w:val="0"/>
  </w:num>
  <w:num w:numId="15">
    <w:abstractNumId w:val="20"/>
  </w:num>
  <w:num w:numId="16">
    <w:abstractNumId w:val="16"/>
  </w:num>
  <w:num w:numId="17">
    <w:abstractNumId w:val="7"/>
  </w:num>
  <w:num w:numId="18">
    <w:abstractNumId w:val="14"/>
  </w:num>
  <w:num w:numId="19">
    <w:abstractNumId w:val="1"/>
  </w:num>
  <w:num w:numId="20">
    <w:abstractNumId w:val="6"/>
  </w:num>
  <w:num w:numId="21">
    <w:abstractNumId w:val="23"/>
  </w:num>
  <w:num w:numId="22">
    <w:abstractNumId w:val="13"/>
  </w:num>
  <w:num w:numId="23">
    <w:abstractNumId w:val="11"/>
  </w:num>
  <w:num w:numId="24">
    <w:abstractNumId w:val="2"/>
  </w:num>
  <w:num w:numId="25">
    <w:abstractNumId w:val="4"/>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416"/>
    <w:rsid w:val="00005F4C"/>
    <w:rsid w:val="00012CDA"/>
    <w:rsid w:val="00015F72"/>
    <w:rsid w:val="00017307"/>
    <w:rsid w:val="00023AAF"/>
    <w:rsid w:val="00023CA6"/>
    <w:rsid w:val="00026AC3"/>
    <w:rsid w:val="0003183F"/>
    <w:rsid w:val="00035472"/>
    <w:rsid w:val="00035AEB"/>
    <w:rsid w:val="000418F9"/>
    <w:rsid w:val="00057977"/>
    <w:rsid w:val="00077554"/>
    <w:rsid w:val="0008469D"/>
    <w:rsid w:val="000A4D2D"/>
    <w:rsid w:val="000B1AB3"/>
    <w:rsid w:val="000C6540"/>
    <w:rsid w:val="000D05A9"/>
    <w:rsid w:val="000D28D3"/>
    <w:rsid w:val="000E1CCD"/>
    <w:rsid w:val="00106A5A"/>
    <w:rsid w:val="001144F4"/>
    <w:rsid w:val="00123805"/>
    <w:rsid w:val="00124252"/>
    <w:rsid w:val="001271F9"/>
    <w:rsid w:val="00130D6D"/>
    <w:rsid w:val="00142C07"/>
    <w:rsid w:val="00150DC2"/>
    <w:rsid w:val="0015347D"/>
    <w:rsid w:val="00153FC9"/>
    <w:rsid w:val="0015492F"/>
    <w:rsid w:val="00163ABC"/>
    <w:rsid w:val="0016648F"/>
    <w:rsid w:val="00167F23"/>
    <w:rsid w:val="0017071D"/>
    <w:rsid w:val="001707E2"/>
    <w:rsid w:val="001748F3"/>
    <w:rsid w:val="0017714F"/>
    <w:rsid w:val="00190A14"/>
    <w:rsid w:val="0019734C"/>
    <w:rsid w:val="00197C32"/>
    <w:rsid w:val="001A2604"/>
    <w:rsid w:val="001B1B1D"/>
    <w:rsid w:val="001C1FB8"/>
    <w:rsid w:val="001D139D"/>
    <w:rsid w:val="001E6C36"/>
    <w:rsid w:val="00214D78"/>
    <w:rsid w:val="002252BC"/>
    <w:rsid w:val="002324DC"/>
    <w:rsid w:val="002328F1"/>
    <w:rsid w:val="00235F18"/>
    <w:rsid w:val="00243619"/>
    <w:rsid w:val="002541A5"/>
    <w:rsid w:val="002558F7"/>
    <w:rsid w:val="00266B3E"/>
    <w:rsid w:val="00266BF5"/>
    <w:rsid w:val="00276F3B"/>
    <w:rsid w:val="002862A2"/>
    <w:rsid w:val="00286795"/>
    <w:rsid w:val="00292BED"/>
    <w:rsid w:val="00297D9B"/>
    <w:rsid w:val="002D1FA3"/>
    <w:rsid w:val="002D4D40"/>
    <w:rsid w:val="002E77CF"/>
    <w:rsid w:val="002F09C6"/>
    <w:rsid w:val="002F4264"/>
    <w:rsid w:val="002F4905"/>
    <w:rsid w:val="002F4F32"/>
    <w:rsid w:val="002F7BDB"/>
    <w:rsid w:val="00300E16"/>
    <w:rsid w:val="00315D24"/>
    <w:rsid w:val="0032014E"/>
    <w:rsid w:val="00322918"/>
    <w:rsid w:val="00353D7A"/>
    <w:rsid w:val="0038056B"/>
    <w:rsid w:val="003844CE"/>
    <w:rsid w:val="00386A44"/>
    <w:rsid w:val="003970A0"/>
    <w:rsid w:val="003B417D"/>
    <w:rsid w:val="003C4A62"/>
    <w:rsid w:val="003C569C"/>
    <w:rsid w:val="003D6358"/>
    <w:rsid w:val="003E3F8E"/>
    <w:rsid w:val="003F31E2"/>
    <w:rsid w:val="00416736"/>
    <w:rsid w:val="004225A6"/>
    <w:rsid w:val="00423794"/>
    <w:rsid w:val="00451244"/>
    <w:rsid w:val="004546F6"/>
    <w:rsid w:val="00464759"/>
    <w:rsid w:val="00465209"/>
    <w:rsid w:val="00491B35"/>
    <w:rsid w:val="004D6D27"/>
    <w:rsid w:val="004F5751"/>
    <w:rsid w:val="004F7E26"/>
    <w:rsid w:val="0052575C"/>
    <w:rsid w:val="00532A2C"/>
    <w:rsid w:val="00541A61"/>
    <w:rsid w:val="00544DDC"/>
    <w:rsid w:val="00547C98"/>
    <w:rsid w:val="00574ACE"/>
    <w:rsid w:val="005824C0"/>
    <w:rsid w:val="00583556"/>
    <w:rsid w:val="0058357F"/>
    <w:rsid w:val="005906CD"/>
    <w:rsid w:val="005A4EC4"/>
    <w:rsid w:val="005C496D"/>
    <w:rsid w:val="005D6334"/>
    <w:rsid w:val="005E37F9"/>
    <w:rsid w:val="005F5262"/>
    <w:rsid w:val="005F59A2"/>
    <w:rsid w:val="00620507"/>
    <w:rsid w:val="00622BBC"/>
    <w:rsid w:val="00623D2D"/>
    <w:rsid w:val="00624637"/>
    <w:rsid w:val="0063293B"/>
    <w:rsid w:val="00634F9F"/>
    <w:rsid w:val="00637A07"/>
    <w:rsid w:val="00642389"/>
    <w:rsid w:val="00643CC2"/>
    <w:rsid w:val="00654564"/>
    <w:rsid w:val="00656410"/>
    <w:rsid w:val="00656A3B"/>
    <w:rsid w:val="006666DA"/>
    <w:rsid w:val="006756A6"/>
    <w:rsid w:val="006924A3"/>
    <w:rsid w:val="00693889"/>
    <w:rsid w:val="006A5B96"/>
    <w:rsid w:val="006A5BA5"/>
    <w:rsid w:val="006B13D2"/>
    <w:rsid w:val="006B575F"/>
    <w:rsid w:val="006B6FE0"/>
    <w:rsid w:val="006C5866"/>
    <w:rsid w:val="006E10C8"/>
    <w:rsid w:val="006E1969"/>
    <w:rsid w:val="006F5137"/>
    <w:rsid w:val="006F6ECD"/>
    <w:rsid w:val="007008E9"/>
    <w:rsid w:val="00702757"/>
    <w:rsid w:val="007069A8"/>
    <w:rsid w:val="00720E0A"/>
    <w:rsid w:val="00733EF9"/>
    <w:rsid w:val="00736926"/>
    <w:rsid w:val="0073758B"/>
    <w:rsid w:val="007663E7"/>
    <w:rsid w:val="00781BCA"/>
    <w:rsid w:val="007A009A"/>
    <w:rsid w:val="007A3A28"/>
    <w:rsid w:val="007A693E"/>
    <w:rsid w:val="007D4A86"/>
    <w:rsid w:val="007F10FB"/>
    <w:rsid w:val="007F49EE"/>
    <w:rsid w:val="007F574C"/>
    <w:rsid w:val="0081081E"/>
    <w:rsid w:val="00811BE6"/>
    <w:rsid w:val="008125DD"/>
    <w:rsid w:val="00822BC3"/>
    <w:rsid w:val="008350DC"/>
    <w:rsid w:val="00855318"/>
    <w:rsid w:val="0087075B"/>
    <w:rsid w:val="00882878"/>
    <w:rsid w:val="008845E2"/>
    <w:rsid w:val="0088506B"/>
    <w:rsid w:val="0088625E"/>
    <w:rsid w:val="008C5595"/>
    <w:rsid w:val="008D6771"/>
    <w:rsid w:val="008D6787"/>
    <w:rsid w:val="008E3FE7"/>
    <w:rsid w:val="008F32B6"/>
    <w:rsid w:val="008F68AF"/>
    <w:rsid w:val="00915AC0"/>
    <w:rsid w:val="00921E9F"/>
    <w:rsid w:val="00927419"/>
    <w:rsid w:val="009331FD"/>
    <w:rsid w:val="0093669E"/>
    <w:rsid w:val="009378BB"/>
    <w:rsid w:val="00942F92"/>
    <w:rsid w:val="0094328D"/>
    <w:rsid w:val="0095796A"/>
    <w:rsid w:val="009728F1"/>
    <w:rsid w:val="009744B4"/>
    <w:rsid w:val="00975515"/>
    <w:rsid w:val="00993B39"/>
    <w:rsid w:val="00996B13"/>
    <w:rsid w:val="009A5989"/>
    <w:rsid w:val="009B610E"/>
    <w:rsid w:val="009C1C3C"/>
    <w:rsid w:val="009C49EF"/>
    <w:rsid w:val="009D0CAA"/>
    <w:rsid w:val="00A034F3"/>
    <w:rsid w:val="00A072E1"/>
    <w:rsid w:val="00A1270B"/>
    <w:rsid w:val="00A22B23"/>
    <w:rsid w:val="00A24261"/>
    <w:rsid w:val="00A27056"/>
    <w:rsid w:val="00A30416"/>
    <w:rsid w:val="00A334A2"/>
    <w:rsid w:val="00A33D80"/>
    <w:rsid w:val="00A614F7"/>
    <w:rsid w:val="00A76F4B"/>
    <w:rsid w:val="00A80D19"/>
    <w:rsid w:val="00A90161"/>
    <w:rsid w:val="00A94F88"/>
    <w:rsid w:val="00A97097"/>
    <w:rsid w:val="00AA72E9"/>
    <w:rsid w:val="00AC51AB"/>
    <w:rsid w:val="00AD12A1"/>
    <w:rsid w:val="00AD1CD4"/>
    <w:rsid w:val="00B00CB0"/>
    <w:rsid w:val="00B00FDE"/>
    <w:rsid w:val="00B037C2"/>
    <w:rsid w:val="00B07F8F"/>
    <w:rsid w:val="00B1018B"/>
    <w:rsid w:val="00B209F5"/>
    <w:rsid w:val="00B304DC"/>
    <w:rsid w:val="00B472A9"/>
    <w:rsid w:val="00B55262"/>
    <w:rsid w:val="00B56406"/>
    <w:rsid w:val="00B57EF7"/>
    <w:rsid w:val="00B6508C"/>
    <w:rsid w:val="00B6540D"/>
    <w:rsid w:val="00B70D70"/>
    <w:rsid w:val="00B74241"/>
    <w:rsid w:val="00B74BDF"/>
    <w:rsid w:val="00B75814"/>
    <w:rsid w:val="00B92161"/>
    <w:rsid w:val="00B94252"/>
    <w:rsid w:val="00BA090F"/>
    <w:rsid w:val="00BC413E"/>
    <w:rsid w:val="00BC6269"/>
    <w:rsid w:val="00BD4388"/>
    <w:rsid w:val="00BF126D"/>
    <w:rsid w:val="00BF6DA3"/>
    <w:rsid w:val="00C030EE"/>
    <w:rsid w:val="00C05B72"/>
    <w:rsid w:val="00C13B3B"/>
    <w:rsid w:val="00C234AA"/>
    <w:rsid w:val="00C32257"/>
    <w:rsid w:val="00C50A95"/>
    <w:rsid w:val="00C55CE7"/>
    <w:rsid w:val="00C61C19"/>
    <w:rsid w:val="00C671FA"/>
    <w:rsid w:val="00C70F7C"/>
    <w:rsid w:val="00C84E39"/>
    <w:rsid w:val="00C94146"/>
    <w:rsid w:val="00CA6DF1"/>
    <w:rsid w:val="00CB1522"/>
    <w:rsid w:val="00CC05A6"/>
    <w:rsid w:val="00CC6CDC"/>
    <w:rsid w:val="00CD0C29"/>
    <w:rsid w:val="00CE1964"/>
    <w:rsid w:val="00CF797B"/>
    <w:rsid w:val="00D4038F"/>
    <w:rsid w:val="00D40549"/>
    <w:rsid w:val="00D46633"/>
    <w:rsid w:val="00D51872"/>
    <w:rsid w:val="00D6246E"/>
    <w:rsid w:val="00D64E9D"/>
    <w:rsid w:val="00D73F6D"/>
    <w:rsid w:val="00D90D91"/>
    <w:rsid w:val="00DA1C8D"/>
    <w:rsid w:val="00DA536B"/>
    <w:rsid w:val="00DA6E71"/>
    <w:rsid w:val="00DC5933"/>
    <w:rsid w:val="00DD6AE2"/>
    <w:rsid w:val="00DF2665"/>
    <w:rsid w:val="00DF4CA2"/>
    <w:rsid w:val="00E142FC"/>
    <w:rsid w:val="00E17FFC"/>
    <w:rsid w:val="00E2360B"/>
    <w:rsid w:val="00E34696"/>
    <w:rsid w:val="00E35157"/>
    <w:rsid w:val="00E47FBA"/>
    <w:rsid w:val="00E62368"/>
    <w:rsid w:val="00E6653A"/>
    <w:rsid w:val="00E776CA"/>
    <w:rsid w:val="00E81569"/>
    <w:rsid w:val="00EA6B91"/>
    <w:rsid w:val="00EB001A"/>
    <w:rsid w:val="00EB505C"/>
    <w:rsid w:val="00EC2214"/>
    <w:rsid w:val="00EE4634"/>
    <w:rsid w:val="00EF32B2"/>
    <w:rsid w:val="00EF6B1B"/>
    <w:rsid w:val="00F02498"/>
    <w:rsid w:val="00F20CCE"/>
    <w:rsid w:val="00F3168D"/>
    <w:rsid w:val="00F331CA"/>
    <w:rsid w:val="00F339A0"/>
    <w:rsid w:val="00F4243C"/>
    <w:rsid w:val="00F44EF8"/>
    <w:rsid w:val="00F517F0"/>
    <w:rsid w:val="00F747F3"/>
    <w:rsid w:val="00F851D9"/>
    <w:rsid w:val="00F87DF4"/>
    <w:rsid w:val="00F95D84"/>
    <w:rsid w:val="00FA03B0"/>
    <w:rsid w:val="00FA505F"/>
    <w:rsid w:val="00FA6332"/>
    <w:rsid w:val="00FB78E1"/>
    <w:rsid w:val="00FD2613"/>
    <w:rsid w:val="00FD2D41"/>
    <w:rsid w:val="00FE0EA9"/>
    <w:rsid w:val="00FE650F"/>
    <w:rsid w:val="00FF7AE3"/>
    <w:rsid w:val="04194ABC"/>
    <w:rsid w:val="077C3F45"/>
    <w:rsid w:val="0E13A811"/>
    <w:rsid w:val="15F2D4D1"/>
    <w:rsid w:val="1895E938"/>
    <w:rsid w:val="1C56A096"/>
    <w:rsid w:val="1E64E269"/>
    <w:rsid w:val="204D2612"/>
    <w:rsid w:val="20BF118E"/>
    <w:rsid w:val="275374AF"/>
    <w:rsid w:val="2BB777E3"/>
    <w:rsid w:val="2CB828C3"/>
    <w:rsid w:val="2CF6E62F"/>
    <w:rsid w:val="2F642402"/>
    <w:rsid w:val="3166807B"/>
    <w:rsid w:val="3376F927"/>
    <w:rsid w:val="34CF0189"/>
    <w:rsid w:val="39F0A76E"/>
    <w:rsid w:val="457BF7EA"/>
    <w:rsid w:val="4A14746F"/>
    <w:rsid w:val="4AE75D4E"/>
    <w:rsid w:val="4DF861F2"/>
    <w:rsid w:val="4F072A93"/>
    <w:rsid w:val="50E7BAE4"/>
    <w:rsid w:val="57869EF0"/>
    <w:rsid w:val="5C6FE804"/>
    <w:rsid w:val="628665CB"/>
    <w:rsid w:val="6621F2F1"/>
    <w:rsid w:val="6CBE48BA"/>
    <w:rsid w:val="6D486FB6"/>
    <w:rsid w:val="6E1D67CA"/>
    <w:rsid w:val="74EBF2A6"/>
    <w:rsid w:val="7678806E"/>
    <w:rsid w:val="791CA773"/>
    <w:rsid w:val="791DC42E"/>
    <w:rsid w:val="79BF63C9"/>
    <w:rsid w:val="7A27CF82"/>
    <w:rsid w:val="7DC89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54503"/>
  <w15:chartTrackingRefBased/>
  <w15:docId w15:val="{09247F7A-EDA4-41CE-9453-7FC19D37A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9D"/>
    <w:rPr>
      <w:rFonts w:ascii="Arial" w:hAnsi="Arial"/>
    </w:rPr>
  </w:style>
  <w:style w:type="paragraph" w:styleId="Heading1">
    <w:name w:val="heading 1"/>
    <w:basedOn w:val="Normal"/>
    <w:next w:val="Normal"/>
    <w:link w:val="Heading1Char"/>
    <w:uiPriority w:val="9"/>
    <w:qFormat/>
    <w:rsid w:val="00A30416"/>
    <w:pPr>
      <w:keepNext/>
      <w:keepLines/>
      <w:spacing w:before="240" w:after="36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90D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90D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30416"/>
    <w:pPr>
      <w:spacing w:after="0" w:line="240" w:lineRule="auto"/>
      <w:contextualSpacing/>
    </w:pPr>
    <w:rPr>
      <w:rFonts w:asciiTheme="majorHAnsi" w:eastAsiaTheme="majorEastAsia" w:hAnsiTheme="majorHAnsi" w:cstheme="majorBidi"/>
      <w:b/>
      <w:spacing w:val="-10"/>
      <w:kern w:val="28"/>
      <w:sz w:val="32"/>
      <w:szCs w:val="56"/>
    </w:rPr>
  </w:style>
  <w:style w:type="character" w:customStyle="1" w:styleId="TitleChar">
    <w:name w:val="Title Char"/>
    <w:basedOn w:val="DefaultParagraphFont"/>
    <w:link w:val="Title"/>
    <w:uiPriority w:val="10"/>
    <w:rsid w:val="00A30416"/>
    <w:rPr>
      <w:rFonts w:asciiTheme="majorHAnsi" w:eastAsiaTheme="majorEastAsia" w:hAnsiTheme="majorHAnsi" w:cstheme="majorBidi"/>
      <w:b/>
      <w:spacing w:val="-10"/>
      <w:kern w:val="28"/>
      <w:sz w:val="32"/>
      <w:szCs w:val="56"/>
    </w:rPr>
  </w:style>
  <w:style w:type="character" w:customStyle="1" w:styleId="Heading1Char">
    <w:name w:val="Heading 1 Char"/>
    <w:basedOn w:val="DefaultParagraphFont"/>
    <w:link w:val="Heading1"/>
    <w:uiPriority w:val="9"/>
    <w:rsid w:val="00A3041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nhideWhenUsed/>
    <w:rsid w:val="00243619"/>
    <w:pPr>
      <w:tabs>
        <w:tab w:val="center" w:pos="4513"/>
        <w:tab w:val="right" w:pos="9026"/>
      </w:tabs>
      <w:spacing w:after="0" w:line="240" w:lineRule="auto"/>
    </w:pPr>
  </w:style>
  <w:style w:type="character" w:customStyle="1" w:styleId="HeaderChar">
    <w:name w:val="Header Char"/>
    <w:basedOn w:val="DefaultParagraphFont"/>
    <w:link w:val="Header"/>
    <w:rsid w:val="00243619"/>
    <w:rPr>
      <w:rFonts w:ascii="Arial" w:hAnsi="Arial"/>
    </w:rPr>
  </w:style>
  <w:style w:type="paragraph" w:styleId="Footer">
    <w:name w:val="footer"/>
    <w:basedOn w:val="Normal"/>
    <w:link w:val="FooterChar"/>
    <w:uiPriority w:val="99"/>
    <w:unhideWhenUsed/>
    <w:rsid w:val="002436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619"/>
    <w:rPr>
      <w:rFonts w:ascii="Arial" w:hAnsi="Arial"/>
    </w:rPr>
  </w:style>
  <w:style w:type="table" w:styleId="TableGrid">
    <w:name w:val="Table Grid"/>
    <w:basedOn w:val="TableNormal"/>
    <w:uiPriority w:val="39"/>
    <w:rsid w:val="00243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24361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243619"/>
    <w:pPr>
      <w:ind w:left="720"/>
      <w:contextualSpacing/>
    </w:pPr>
  </w:style>
  <w:style w:type="character" w:styleId="Strong">
    <w:name w:val="Strong"/>
    <w:basedOn w:val="DefaultParagraphFont"/>
    <w:uiPriority w:val="22"/>
    <w:qFormat/>
    <w:rsid w:val="00243619"/>
    <w:rPr>
      <w:b/>
      <w:bCs/>
    </w:rPr>
  </w:style>
  <w:style w:type="paragraph" w:styleId="Subtitle">
    <w:name w:val="Subtitle"/>
    <w:basedOn w:val="Normal"/>
    <w:next w:val="Normal"/>
    <w:link w:val="SubtitleChar"/>
    <w:uiPriority w:val="11"/>
    <w:qFormat/>
    <w:rsid w:val="00243619"/>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243619"/>
    <w:rPr>
      <w:rFonts w:eastAsiaTheme="minorEastAsia"/>
      <w:color w:val="5A5A5A" w:themeColor="text1" w:themeTint="A5"/>
      <w:spacing w:val="1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7071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7071D"/>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17071D"/>
    <w:rPr>
      <w:b/>
      <w:bCs/>
    </w:rPr>
  </w:style>
  <w:style w:type="character" w:customStyle="1" w:styleId="CommentSubjectChar">
    <w:name w:val="Comment Subject Char"/>
    <w:basedOn w:val="CommentTextChar"/>
    <w:link w:val="CommentSubject"/>
    <w:uiPriority w:val="99"/>
    <w:semiHidden/>
    <w:rsid w:val="0017071D"/>
    <w:rPr>
      <w:rFonts w:ascii="Arial" w:hAnsi="Arial"/>
      <w:b/>
      <w:bCs/>
      <w:sz w:val="20"/>
      <w:szCs w:val="20"/>
    </w:rPr>
  </w:style>
  <w:style w:type="character" w:styleId="Hyperlink">
    <w:name w:val="Hyperlink"/>
    <w:basedOn w:val="DefaultParagraphFont"/>
    <w:uiPriority w:val="99"/>
    <w:unhideWhenUsed/>
    <w:rsid w:val="00882878"/>
    <w:rPr>
      <w:color w:val="0563C1" w:themeColor="hyperlink"/>
      <w:u w:val="single"/>
    </w:rPr>
  </w:style>
  <w:style w:type="character" w:customStyle="1" w:styleId="st">
    <w:name w:val="st"/>
    <w:basedOn w:val="DefaultParagraphFont"/>
    <w:rsid w:val="00882878"/>
  </w:style>
  <w:style w:type="character" w:styleId="Emphasis">
    <w:name w:val="Emphasis"/>
    <w:basedOn w:val="DefaultParagraphFont"/>
    <w:uiPriority w:val="20"/>
    <w:qFormat/>
    <w:rsid w:val="00882878"/>
    <w:rPr>
      <w:i/>
      <w:iCs/>
    </w:rPr>
  </w:style>
  <w:style w:type="paragraph" w:styleId="FootnoteText">
    <w:name w:val="footnote text"/>
    <w:basedOn w:val="Normal"/>
    <w:link w:val="FootnoteTextChar"/>
    <w:uiPriority w:val="99"/>
    <w:semiHidden/>
    <w:unhideWhenUsed/>
    <w:rsid w:val="002D1F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1FA3"/>
    <w:rPr>
      <w:rFonts w:ascii="Arial" w:hAnsi="Arial"/>
      <w:sz w:val="20"/>
      <w:szCs w:val="20"/>
    </w:rPr>
  </w:style>
  <w:style w:type="character" w:styleId="FootnoteReference">
    <w:name w:val="footnote reference"/>
    <w:basedOn w:val="DefaultParagraphFont"/>
    <w:uiPriority w:val="99"/>
    <w:semiHidden/>
    <w:unhideWhenUsed/>
    <w:rsid w:val="002D1FA3"/>
    <w:rPr>
      <w:vertAlign w:val="superscript"/>
    </w:rPr>
  </w:style>
  <w:style w:type="character" w:styleId="FollowedHyperlink">
    <w:name w:val="FollowedHyperlink"/>
    <w:basedOn w:val="DefaultParagraphFont"/>
    <w:uiPriority w:val="99"/>
    <w:semiHidden/>
    <w:unhideWhenUsed/>
    <w:rsid w:val="00023CA6"/>
    <w:rPr>
      <w:color w:val="954F72" w:themeColor="followedHyperlink"/>
      <w:u w:val="single"/>
    </w:rPr>
  </w:style>
  <w:style w:type="character" w:customStyle="1" w:styleId="Heading3Char">
    <w:name w:val="Heading 3 Char"/>
    <w:basedOn w:val="DefaultParagraphFont"/>
    <w:link w:val="Heading3"/>
    <w:uiPriority w:val="9"/>
    <w:rsid w:val="00D90D91"/>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D90D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D90D91"/>
    <w:rPr>
      <w:rFonts w:asciiTheme="majorHAnsi" w:eastAsiaTheme="majorEastAsia" w:hAnsiTheme="majorHAnsi" w:cstheme="majorBidi"/>
      <w:color w:val="2E74B5" w:themeColor="accent1" w:themeShade="BF"/>
      <w:sz w:val="26"/>
      <w:szCs w:val="26"/>
    </w:rPr>
  </w:style>
  <w:style w:type="paragraph" w:customStyle="1" w:styleId="paragraph">
    <w:name w:val="paragraph"/>
    <w:basedOn w:val="Normal"/>
    <w:rsid w:val="009274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27419"/>
  </w:style>
  <w:style w:type="character" w:customStyle="1" w:styleId="eop">
    <w:name w:val="eop"/>
    <w:basedOn w:val="DefaultParagraphFont"/>
    <w:rsid w:val="00927419"/>
  </w:style>
  <w:style w:type="character" w:customStyle="1" w:styleId="apple-converted-space">
    <w:name w:val="apple-converted-space"/>
    <w:basedOn w:val="DefaultParagraphFont"/>
    <w:rsid w:val="00CB1522"/>
  </w:style>
  <w:style w:type="character" w:customStyle="1" w:styleId="scxw35742738">
    <w:name w:val="scxw35742738"/>
    <w:basedOn w:val="DefaultParagraphFont"/>
    <w:rsid w:val="00CB1522"/>
  </w:style>
  <w:style w:type="character" w:customStyle="1" w:styleId="UnresolvedMention1">
    <w:name w:val="Unresolved Mention1"/>
    <w:basedOn w:val="DefaultParagraphFont"/>
    <w:uiPriority w:val="99"/>
    <w:semiHidden/>
    <w:unhideWhenUsed/>
    <w:rsid w:val="00CB1522"/>
    <w:rPr>
      <w:color w:val="605E5C"/>
      <w:shd w:val="clear" w:color="auto" w:fill="E1DFDD"/>
    </w:rPr>
  </w:style>
  <w:style w:type="paragraph" w:styleId="NoSpacing">
    <w:name w:val="No Spacing"/>
    <w:basedOn w:val="Normal"/>
    <w:uiPriority w:val="1"/>
    <w:qFormat/>
    <w:rsid w:val="002324DC"/>
    <w:pPr>
      <w:spacing w:after="0" w:line="240" w:lineRule="auto"/>
    </w:pPr>
    <w:rPr>
      <w:rFonts w:ascii="Calibri" w:hAnsi="Calibri" w:cs="Calibri"/>
    </w:rPr>
  </w:style>
  <w:style w:type="paragraph" w:styleId="Revision">
    <w:name w:val="Revision"/>
    <w:hidden/>
    <w:uiPriority w:val="99"/>
    <w:semiHidden/>
    <w:rsid w:val="00F44EF8"/>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9025">
      <w:bodyDiv w:val="1"/>
      <w:marLeft w:val="0"/>
      <w:marRight w:val="0"/>
      <w:marTop w:val="0"/>
      <w:marBottom w:val="0"/>
      <w:divBdr>
        <w:top w:val="none" w:sz="0" w:space="0" w:color="auto"/>
        <w:left w:val="none" w:sz="0" w:space="0" w:color="auto"/>
        <w:bottom w:val="none" w:sz="0" w:space="0" w:color="auto"/>
        <w:right w:val="none" w:sz="0" w:space="0" w:color="auto"/>
      </w:divBdr>
    </w:div>
    <w:div w:id="112018980">
      <w:bodyDiv w:val="1"/>
      <w:marLeft w:val="0"/>
      <w:marRight w:val="0"/>
      <w:marTop w:val="0"/>
      <w:marBottom w:val="0"/>
      <w:divBdr>
        <w:top w:val="none" w:sz="0" w:space="0" w:color="auto"/>
        <w:left w:val="none" w:sz="0" w:space="0" w:color="auto"/>
        <w:bottom w:val="none" w:sz="0" w:space="0" w:color="auto"/>
        <w:right w:val="none" w:sz="0" w:space="0" w:color="auto"/>
      </w:divBdr>
    </w:div>
    <w:div w:id="120733875">
      <w:bodyDiv w:val="1"/>
      <w:marLeft w:val="0"/>
      <w:marRight w:val="0"/>
      <w:marTop w:val="0"/>
      <w:marBottom w:val="0"/>
      <w:divBdr>
        <w:top w:val="none" w:sz="0" w:space="0" w:color="auto"/>
        <w:left w:val="none" w:sz="0" w:space="0" w:color="auto"/>
        <w:bottom w:val="none" w:sz="0" w:space="0" w:color="auto"/>
        <w:right w:val="none" w:sz="0" w:space="0" w:color="auto"/>
      </w:divBdr>
    </w:div>
    <w:div w:id="141774243">
      <w:bodyDiv w:val="1"/>
      <w:marLeft w:val="0"/>
      <w:marRight w:val="0"/>
      <w:marTop w:val="0"/>
      <w:marBottom w:val="0"/>
      <w:divBdr>
        <w:top w:val="none" w:sz="0" w:space="0" w:color="auto"/>
        <w:left w:val="none" w:sz="0" w:space="0" w:color="auto"/>
        <w:bottom w:val="none" w:sz="0" w:space="0" w:color="auto"/>
        <w:right w:val="none" w:sz="0" w:space="0" w:color="auto"/>
      </w:divBdr>
      <w:divsChild>
        <w:div w:id="946808504">
          <w:marLeft w:val="0"/>
          <w:marRight w:val="0"/>
          <w:marTop w:val="0"/>
          <w:marBottom w:val="0"/>
          <w:divBdr>
            <w:top w:val="none" w:sz="0" w:space="0" w:color="auto"/>
            <w:left w:val="none" w:sz="0" w:space="0" w:color="auto"/>
            <w:bottom w:val="none" w:sz="0" w:space="0" w:color="auto"/>
            <w:right w:val="none" w:sz="0" w:space="0" w:color="auto"/>
          </w:divBdr>
        </w:div>
        <w:div w:id="1755056436">
          <w:marLeft w:val="0"/>
          <w:marRight w:val="0"/>
          <w:marTop w:val="0"/>
          <w:marBottom w:val="0"/>
          <w:divBdr>
            <w:top w:val="none" w:sz="0" w:space="0" w:color="auto"/>
            <w:left w:val="none" w:sz="0" w:space="0" w:color="auto"/>
            <w:bottom w:val="none" w:sz="0" w:space="0" w:color="auto"/>
            <w:right w:val="none" w:sz="0" w:space="0" w:color="auto"/>
          </w:divBdr>
        </w:div>
      </w:divsChild>
    </w:div>
    <w:div w:id="145515937">
      <w:bodyDiv w:val="1"/>
      <w:marLeft w:val="0"/>
      <w:marRight w:val="0"/>
      <w:marTop w:val="0"/>
      <w:marBottom w:val="0"/>
      <w:divBdr>
        <w:top w:val="none" w:sz="0" w:space="0" w:color="auto"/>
        <w:left w:val="none" w:sz="0" w:space="0" w:color="auto"/>
        <w:bottom w:val="none" w:sz="0" w:space="0" w:color="auto"/>
        <w:right w:val="none" w:sz="0" w:space="0" w:color="auto"/>
      </w:divBdr>
    </w:div>
    <w:div w:id="511535129">
      <w:bodyDiv w:val="1"/>
      <w:marLeft w:val="0"/>
      <w:marRight w:val="0"/>
      <w:marTop w:val="0"/>
      <w:marBottom w:val="0"/>
      <w:divBdr>
        <w:top w:val="none" w:sz="0" w:space="0" w:color="auto"/>
        <w:left w:val="none" w:sz="0" w:space="0" w:color="auto"/>
        <w:bottom w:val="none" w:sz="0" w:space="0" w:color="auto"/>
        <w:right w:val="none" w:sz="0" w:space="0" w:color="auto"/>
      </w:divBdr>
      <w:divsChild>
        <w:div w:id="547885612">
          <w:marLeft w:val="0"/>
          <w:marRight w:val="0"/>
          <w:marTop w:val="0"/>
          <w:marBottom w:val="0"/>
          <w:divBdr>
            <w:top w:val="none" w:sz="0" w:space="0" w:color="auto"/>
            <w:left w:val="none" w:sz="0" w:space="0" w:color="auto"/>
            <w:bottom w:val="none" w:sz="0" w:space="0" w:color="auto"/>
            <w:right w:val="none" w:sz="0" w:space="0" w:color="auto"/>
          </w:divBdr>
        </w:div>
      </w:divsChild>
    </w:div>
    <w:div w:id="616646748">
      <w:bodyDiv w:val="1"/>
      <w:marLeft w:val="0"/>
      <w:marRight w:val="0"/>
      <w:marTop w:val="0"/>
      <w:marBottom w:val="0"/>
      <w:divBdr>
        <w:top w:val="none" w:sz="0" w:space="0" w:color="auto"/>
        <w:left w:val="none" w:sz="0" w:space="0" w:color="auto"/>
        <w:bottom w:val="none" w:sz="0" w:space="0" w:color="auto"/>
        <w:right w:val="none" w:sz="0" w:space="0" w:color="auto"/>
      </w:divBdr>
      <w:divsChild>
        <w:div w:id="1336418797">
          <w:marLeft w:val="0"/>
          <w:marRight w:val="0"/>
          <w:marTop w:val="0"/>
          <w:marBottom w:val="0"/>
          <w:divBdr>
            <w:top w:val="none" w:sz="0" w:space="0" w:color="auto"/>
            <w:left w:val="none" w:sz="0" w:space="0" w:color="auto"/>
            <w:bottom w:val="none" w:sz="0" w:space="0" w:color="auto"/>
            <w:right w:val="none" w:sz="0" w:space="0" w:color="auto"/>
          </w:divBdr>
        </w:div>
      </w:divsChild>
    </w:div>
    <w:div w:id="696465975">
      <w:bodyDiv w:val="1"/>
      <w:marLeft w:val="0"/>
      <w:marRight w:val="0"/>
      <w:marTop w:val="0"/>
      <w:marBottom w:val="0"/>
      <w:divBdr>
        <w:top w:val="none" w:sz="0" w:space="0" w:color="auto"/>
        <w:left w:val="none" w:sz="0" w:space="0" w:color="auto"/>
        <w:bottom w:val="none" w:sz="0" w:space="0" w:color="auto"/>
        <w:right w:val="none" w:sz="0" w:space="0" w:color="auto"/>
      </w:divBdr>
      <w:divsChild>
        <w:div w:id="260332245">
          <w:marLeft w:val="0"/>
          <w:marRight w:val="0"/>
          <w:marTop w:val="0"/>
          <w:marBottom w:val="0"/>
          <w:divBdr>
            <w:top w:val="none" w:sz="0" w:space="0" w:color="auto"/>
            <w:left w:val="none" w:sz="0" w:space="0" w:color="auto"/>
            <w:bottom w:val="none" w:sz="0" w:space="0" w:color="auto"/>
            <w:right w:val="none" w:sz="0" w:space="0" w:color="auto"/>
          </w:divBdr>
        </w:div>
        <w:div w:id="1152873548">
          <w:marLeft w:val="0"/>
          <w:marRight w:val="0"/>
          <w:marTop w:val="0"/>
          <w:marBottom w:val="0"/>
          <w:divBdr>
            <w:top w:val="none" w:sz="0" w:space="0" w:color="auto"/>
            <w:left w:val="none" w:sz="0" w:space="0" w:color="auto"/>
            <w:bottom w:val="none" w:sz="0" w:space="0" w:color="auto"/>
            <w:right w:val="none" w:sz="0" w:space="0" w:color="auto"/>
          </w:divBdr>
        </w:div>
      </w:divsChild>
    </w:div>
    <w:div w:id="711687292">
      <w:bodyDiv w:val="1"/>
      <w:marLeft w:val="0"/>
      <w:marRight w:val="0"/>
      <w:marTop w:val="0"/>
      <w:marBottom w:val="0"/>
      <w:divBdr>
        <w:top w:val="none" w:sz="0" w:space="0" w:color="auto"/>
        <w:left w:val="none" w:sz="0" w:space="0" w:color="auto"/>
        <w:bottom w:val="none" w:sz="0" w:space="0" w:color="auto"/>
        <w:right w:val="none" w:sz="0" w:space="0" w:color="auto"/>
      </w:divBdr>
    </w:div>
    <w:div w:id="774594519">
      <w:bodyDiv w:val="1"/>
      <w:marLeft w:val="0"/>
      <w:marRight w:val="0"/>
      <w:marTop w:val="0"/>
      <w:marBottom w:val="0"/>
      <w:divBdr>
        <w:top w:val="none" w:sz="0" w:space="0" w:color="auto"/>
        <w:left w:val="none" w:sz="0" w:space="0" w:color="auto"/>
        <w:bottom w:val="none" w:sz="0" w:space="0" w:color="auto"/>
        <w:right w:val="none" w:sz="0" w:space="0" w:color="auto"/>
      </w:divBdr>
      <w:divsChild>
        <w:div w:id="739324479">
          <w:marLeft w:val="0"/>
          <w:marRight w:val="0"/>
          <w:marTop w:val="0"/>
          <w:marBottom w:val="0"/>
          <w:divBdr>
            <w:top w:val="none" w:sz="0" w:space="0" w:color="auto"/>
            <w:left w:val="none" w:sz="0" w:space="0" w:color="auto"/>
            <w:bottom w:val="none" w:sz="0" w:space="0" w:color="auto"/>
            <w:right w:val="none" w:sz="0" w:space="0" w:color="auto"/>
          </w:divBdr>
          <w:divsChild>
            <w:div w:id="561647802">
              <w:marLeft w:val="0"/>
              <w:marRight w:val="0"/>
              <w:marTop w:val="0"/>
              <w:marBottom w:val="0"/>
              <w:divBdr>
                <w:top w:val="none" w:sz="0" w:space="0" w:color="auto"/>
                <w:left w:val="none" w:sz="0" w:space="0" w:color="auto"/>
                <w:bottom w:val="none" w:sz="0" w:space="0" w:color="auto"/>
                <w:right w:val="none" w:sz="0" w:space="0" w:color="auto"/>
              </w:divBdr>
              <w:divsChild>
                <w:div w:id="13078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09281">
      <w:bodyDiv w:val="1"/>
      <w:marLeft w:val="0"/>
      <w:marRight w:val="0"/>
      <w:marTop w:val="0"/>
      <w:marBottom w:val="0"/>
      <w:divBdr>
        <w:top w:val="none" w:sz="0" w:space="0" w:color="auto"/>
        <w:left w:val="none" w:sz="0" w:space="0" w:color="auto"/>
        <w:bottom w:val="none" w:sz="0" w:space="0" w:color="auto"/>
        <w:right w:val="none" w:sz="0" w:space="0" w:color="auto"/>
      </w:divBdr>
      <w:divsChild>
        <w:div w:id="1968851494">
          <w:marLeft w:val="0"/>
          <w:marRight w:val="0"/>
          <w:marTop w:val="0"/>
          <w:marBottom w:val="0"/>
          <w:divBdr>
            <w:top w:val="none" w:sz="0" w:space="0" w:color="auto"/>
            <w:left w:val="none" w:sz="0" w:space="0" w:color="auto"/>
            <w:bottom w:val="none" w:sz="0" w:space="0" w:color="auto"/>
            <w:right w:val="none" w:sz="0" w:space="0" w:color="auto"/>
          </w:divBdr>
          <w:divsChild>
            <w:div w:id="1785999403">
              <w:marLeft w:val="0"/>
              <w:marRight w:val="0"/>
              <w:marTop w:val="0"/>
              <w:marBottom w:val="0"/>
              <w:divBdr>
                <w:top w:val="none" w:sz="0" w:space="0" w:color="auto"/>
                <w:left w:val="none" w:sz="0" w:space="0" w:color="auto"/>
                <w:bottom w:val="none" w:sz="0" w:space="0" w:color="auto"/>
                <w:right w:val="none" w:sz="0" w:space="0" w:color="auto"/>
              </w:divBdr>
            </w:div>
          </w:divsChild>
        </w:div>
        <w:div w:id="105734947">
          <w:marLeft w:val="0"/>
          <w:marRight w:val="0"/>
          <w:marTop w:val="0"/>
          <w:marBottom w:val="0"/>
          <w:divBdr>
            <w:top w:val="none" w:sz="0" w:space="0" w:color="auto"/>
            <w:left w:val="none" w:sz="0" w:space="0" w:color="auto"/>
            <w:bottom w:val="none" w:sz="0" w:space="0" w:color="auto"/>
            <w:right w:val="none" w:sz="0" w:space="0" w:color="auto"/>
          </w:divBdr>
          <w:divsChild>
            <w:div w:id="725223288">
              <w:marLeft w:val="0"/>
              <w:marRight w:val="0"/>
              <w:marTop w:val="0"/>
              <w:marBottom w:val="0"/>
              <w:divBdr>
                <w:top w:val="none" w:sz="0" w:space="0" w:color="auto"/>
                <w:left w:val="none" w:sz="0" w:space="0" w:color="auto"/>
                <w:bottom w:val="none" w:sz="0" w:space="0" w:color="auto"/>
                <w:right w:val="none" w:sz="0" w:space="0" w:color="auto"/>
              </w:divBdr>
            </w:div>
          </w:divsChild>
        </w:div>
        <w:div w:id="1710766740">
          <w:marLeft w:val="0"/>
          <w:marRight w:val="0"/>
          <w:marTop w:val="0"/>
          <w:marBottom w:val="0"/>
          <w:divBdr>
            <w:top w:val="none" w:sz="0" w:space="0" w:color="auto"/>
            <w:left w:val="none" w:sz="0" w:space="0" w:color="auto"/>
            <w:bottom w:val="none" w:sz="0" w:space="0" w:color="auto"/>
            <w:right w:val="none" w:sz="0" w:space="0" w:color="auto"/>
          </w:divBdr>
          <w:divsChild>
            <w:div w:id="1422608191">
              <w:marLeft w:val="0"/>
              <w:marRight w:val="0"/>
              <w:marTop w:val="0"/>
              <w:marBottom w:val="0"/>
              <w:divBdr>
                <w:top w:val="none" w:sz="0" w:space="0" w:color="auto"/>
                <w:left w:val="none" w:sz="0" w:space="0" w:color="auto"/>
                <w:bottom w:val="none" w:sz="0" w:space="0" w:color="auto"/>
                <w:right w:val="none" w:sz="0" w:space="0" w:color="auto"/>
              </w:divBdr>
            </w:div>
          </w:divsChild>
        </w:div>
        <w:div w:id="720830831">
          <w:marLeft w:val="0"/>
          <w:marRight w:val="0"/>
          <w:marTop w:val="0"/>
          <w:marBottom w:val="0"/>
          <w:divBdr>
            <w:top w:val="none" w:sz="0" w:space="0" w:color="auto"/>
            <w:left w:val="none" w:sz="0" w:space="0" w:color="auto"/>
            <w:bottom w:val="none" w:sz="0" w:space="0" w:color="auto"/>
            <w:right w:val="none" w:sz="0" w:space="0" w:color="auto"/>
          </w:divBdr>
          <w:divsChild>
            <w:div w:id="1300957706">
              <w:marLeft w:val="0"/>
              <w:marRight w:val="0"/>
              <w:marTop w:val="0"/>
              <w:marBottom w:val="0"/>
              <w:divBdr>
                <w:top w:val="none" w:sz="0" w:space="0" w:color="auto"/>
                <w:left w:val="none" w:sz="0" w:space="0" w:color="auto"/>
                <w:bottom w:val="none" w:sz="0" w:space="0" w:color="auto"/>
                <w:right w:val="none" w:sz="0" w:space="0" w:color="auto"/>
              </w:divBdr>
            </w:div>
          </w:divsChild>
        </w:div>
        <w:div w:id="1951668995">
          <w:marLeft w:val="0"/>
          <w:marRight w:val="0"/>
          <w:marTop w:val="0"/>
          <w:marBottom w:val="0"/>
          <w:divBdr>
            <w:top w:val="none" w:sz="0" w:space="0" w:color="auto"/>
            <w:left w:val="none" w:sz="0" w:space="0" w:color="auto"/>
            <w:bottom w:val="none" w:sz="0" w:space="0" w:color="auto"/>
            <w:right w:val="none" w:sz="0" w:space="0" w:color="auto"/>
          </w:divBdr>
          <w:divsChild>
            <w:div w:id="126244649">
              <w:marLeft w:val="0"/>
              <w:marRight w:val="0"/>
              <w:marTop w:val="0"/>
              <w:marBottom w:val="0"/>
              <w:divBdr>
                <w:top w:val="none" w:sz="0" w:space="0" w:color="auto"/>
                <w:left w:val="none" w:sz="0" w:space="0" w:color="auto"/>
                <w:bottom w:val="none" w:sz="0" w:space="0" w:color="auto"/>
                <w:right w:val="none" w:sz="0" w:space="0" w:color="auto"/>
              </w:divBdr>
            </w:div>
            <w:div w:id="1517503179">
              <w:marLeft w:val="0"/>
              <w:marRight w:val="0"/>
              <w:marTop w:val="0"/>
              <w:marBottom w:val="0"/>
              <w:divBdr>
                <w:top w:val="none" w:sz="0" w:space="0" w:color="auto"/>
                <w:left w:val="none" w:sz="0" w:space="0" w:color="auto"/>
                <w:bottom w:val="none" w:sz="0" w:space="0" w:color="auto"/>
                <w:right w:val="none" w:sz="0" w:space="0" w:color="auto"/>
              </w:divBdr>
            </w:div>
            <w:div w:id="186456102">
              <w:marLeft w:val="0"/>
              <w:marRight w:val="0"/>
              <w:marTop w:val="0"/>
              <w:marBottom w:val="0"/>
              <w:divBdr>
                <w:top w:val="none" w:sz="0" w:space="0" w:color="auto"/>
                <w:left w:val="none" w:sz="0" w:space="0" w:color="auto"/>
                <w:bottom w:val="none" w:sz="0" w:space="0" w:color="auto"/>
                <w:right w:val="none" w:sz="0" w:space="0" w:color="auto"/>
              </w:divBdr>
            </w:div>
          </w:divsChild>
        </w:div>
        <w:div w:id="649139125">
          <w:marLeft w:val="0"/>
          <w:marRight w:val="0"/>
          <w:marTop w:val="0"/>
          <w:marBottom w:val="0"/>
          <w:divBdr>
            <w:top w:val="none" w:sz="0" w:space="0" w:color="auto"/>
            <w:left w:val="none" w:sz="0" w:space="0" w:color="auto"/>
            <w:bottom w:val="none" w:sz="0" w:space="0" w:color="auto"/>
            <w:right w:val="none" w:sz="0" w:space="0" w:color="auto"/>
          </w:divBdr>
          <w:divsChild>
            <w:div w:id="1514107549">
              <w:marLeft w:val="0"/>
              <w:marRight w:val="0"/>
              <w:marTop w:val="0"/>
              <w:marBottom w:val="0"/>
              <w:divBdr>
                <w:top w:val="none" w:sz="0" w:space="0" w:color="auto"/>
                <w:left w:val="none" w:sz="0" w:space="0" w:color="auto"/>
                <w:bottom w:val="none" w:sz="0" w:space="0" w:color="auto"/>
                <w:right w:val="none" w:sz="0" w:space="0" w:color="auto"/>
              </w:divBdr>
            </w:div>
            <w:div w:id="656761769">
              <w:marLeft w:val="0"/>
              <w:marRight w:val="0"/>
              <w:marTop w:val="0"/>
              <w:marBottom w:val="0"/>
              <w:divBdr>
                <w:top w:val="none" w:sz="0" w:space="0" w:color="auto"/>
                <w:left w:val="none" w:sz="0" w:space="0" w:color="auto"/>
                <w:bottom w:val="none" w:sz="0" w:space="0" w:color="auto"/>
                <w:right w:val="none" w:sz="0" w:space="0" w:color="auto"/>
              </w:divBdr>
            </w:div>
            <w:div w:id="1750929730">
              <w:marLeft w:val="0"/>
              <w:marRight w:val="0"/>
              <w:marTop w:val="0"/>
              <w:marBottom w:val="0"/>
              <w:divBdr>
                <w:top w:val="none" w:sz="0" w:space="0" w:color="auto"/>
                <w:left w:val="none" w:sz="0" w:space="0" w:color="auto"/>
                <w:bottom w:val="none" w:sz="0" w:space="0" w:color="auto"/>
                <w:right w:val="none" w:sz="0" w:space="0" w:color="auto"/>
              </w:divBdr>
            </w:div>
          </w:divsChild>
        </w:div>
        <w:div w:id="1784377553">
          <w:marLeft w:val="0"/>
          <w:marRight w:val="0"/>
          <w:marTop w:val="0"/>
          <w:marBottom w:val="0"/>
          <w:divBdr>
            <w:top w:val="none" w:sz="0" w:space="0" w:color="auto"/>
            <w:left w:val="none" w:sz="0" w:space="0" w:color="auto"/>
            <w:bottom w:val="none" w:sz="0" w:space="0" w:color="auto"/>
            <w:right w:val="none" w:sz="0" w:space="0" w:color="auto"/>
          </w:divBdr>
          <w:divsChild>
            <w:div w:id="446043377">
              <w:marLeft w:val="0"/>
              <w:marRight w:val="0"/>
              <w:marTop w:val="0"/>
              <w:marBottom w:val="0"/>
              <w:divBdr>
                <w:top w:val="none" w:sz="0" w:space="0" w:color="auto"/>
                <w:left w:val="none" w:sz="0" w:space="0" w:color="auto"/>
                <w:bottom w:val="none" w:sz="0" w:space="0" w:color="auto"/>
                <w:right w:val="none" w:sz="0" w:space="0" w:color="auto"/>
              </w:divBdr>
            </w:div>
          </w:divsChild>
        </w:div>
        <w:div w:id="589856397">
          <w:marLeft w:val="0"/>
          <w:marRight w:val="0"/>
          <w:marTop w:val="0"/>
          <w:marBottom w:val="0"/>
          <w:divBdr>
            <w:top w:val="none" w:sz="0" w:space="0" w:color="auto"/>
            <w:left w:val="none" w:sz="0" w:space="0" w:color="auto"/>
            <w:bottom w:val="none" w:sz="0" w:space="0" w:color="auto"/>
            <w:right w:val="none" w:sz="0" w:space="0" w:color="auto"/>
          </w:divBdr>
          <w:divsChild>
            <w:div w:id="595941541">
              <w:marLeft w:val="0"/>
              <w:marRight w:val="0"/>
              <w:marTop w:val="0"/>
              <w:marBottom w:val="0"/>
              <w:divBdr>
                <w:top w:val="none" w:sz="0" w:space="0" w:color="auto"/>
                <w:left w:val="none" w:sz="0" w:space="0" w:color="auto"/>
                <w:bottom w:val="none" w:sz="0" w:space="0" w:color="auto"/>
                <w:right w:val="none" w:sz="0" w:space="0" w:color="auto"/>
              </w:divBdr>
            </w:div>
            <w:div w:id="1197354562">
              <w:marLeft w:val="0"/>
              <w:marRight w:val="0"/>
              <w:marTop w:val="0"/>
              <w:marBottom w:val="0"/>
              <w:divBdr>
                <w:top w:val="none" w:sz="0" w:space="0" w:color="auto"/>
                <w:left w:val="none" w:sz="0" w:space="0" w:color="auto"/>
                <w:bottom w:val="none" w:sz="0" w:space="0" w:color="auto"/>
                <w:right w:val="none" w:sz="0" w:space="0" w:color="auto"/>
              </w:divBdr>
            </w:div>
            <w:div w:id="837430713">
              <w:marLeft w:val="0"/>
              <w:marRight w:val="0"/>
              <w:marTop w:val="0"/>
              <w:marBottom w:val="0"/>
              <w:divBdr>
                <w:top w:val="none" w:sz="0" w:space="0" w:color="auto"/>
                <w:left w:val="none" w:sz="0" w:space="0" w:color="auto"/>
                <w:bottom w:val="none" w:sz="0" w:space="0" w:color="auto"/>
                <w:right w:val="none" w:sz="0" w:space="0" w:color="auto"/>
              </w:divBdr>
            </w:div>
          </w:divsChild>
        </w:div>
        <w:div w:id="709260596">
          <w:marLeft w:val="0"/>
          <w:marRight w:val="0"/>
          <w:marTop w:val="0"/>
          <w:marBottom w:val="0"/>
          <w:divBdr>
            <w:top w:val="none" w:sz="0" w:space="0" w:color="auto"/>
            <w:left w:val="none" w:sz="0" w:space="0" w:color="auto"/>
            <w:bottom w:val="none" w:sz="0" w:space="0" w:color="auto"/>
            <w:right w:val="none" w:sz="0" w:space="0" w:color="auto"/>
          </w:divBdr>
          <w:divsChild>
            <w:div w:id="420106075">
              <w:marLeft w:val="0"/>
              <w:marRight w:val="0"/>
              <w:marTop w:val="0"/>
              <w:marBottom w:val="0"/>
              <w:divBdr>
                <w:top w:val="none" w:sz="0" w:space="0" w:color="auto"/>
                <w:left w:val="none" w:sz="0" w:space="0" w:color="auto"/>
                <w:bottom w:val="none" w:sz="0" w:space="0" w:color="auto"/>
                <w:right w:val="none" w:sz="0" w:space="0" w:color="auto"/>
              </w:divBdr>
            </w:div>
            <w:div w:id="47581966">
              <w:marLeft w:val="0"/>
              <w:marRight w:val="0"/>
              <w:marTop w:val="0"/>
              <w:marBottom w:val="0"/>
              <w:divBdr>
                <w:top w:val="none" w:sz="0" w:space="0" w:color="auto"/>
                <w:left w:val="none" w:sz="0" w:space="0" w:color="auto"/>
                <w:bottom w:val="none" w:sz="0" w:space="0" w:color="auto"/>
                <w:right w:val="none" w:sz="0" w:space="0" w:color="auto"/>
              </w:divBdr>
            </w:div>
            <w:div w:id="561647628">
              <w:marLeft w:val="0"/>
              <w:marRight w:val="0"/>
              <w:marTop w:val="0"/>
              <w:marBottom w:val="0"/>
              <w:divBdr>
                <w:top w:val="none" w:sz="0" w:space="0" w:color="auto"/>
                <w:left w:val="none" w:sz="0" w:space="0" w:color="auto"/>
                <w:bottom w:val="none" w:sz="0" w:space="0" w:color="auto"/>
                <w:right w:val="none" w:sz="0" w:space="0" w:color="auto"/>
              </w:divBdr>
            </w:div>
          </w:divsChild>
        </w:div>
        <w:div w:id="1462649341">
          <w:marLeft w:val="0"/>
          <w:marRight w:val="0"/>
          <w:marTop w:val="0"/>
          <w:marBottom w:val="0"/>
          <w:divBdr>
            <w:top w:val="none" w:sz="0" w:space="0" w:color="auto"/>
            <w:left w:val="none" w:sz="0" w:space="0" w:color="auto"/>
            <w:bottom w:val="none" w:sz="0" w:space="0" w:color="auto"/>
            <w:right w:val="none" w:sz="0" w:space="0" w:color="auto"/>
          </w:divBdr>
          <w:divsChild>
            <w:div w:id="2126193472">
              <w:marLeft w:val="0"/>
              <w:marRight w:val="0"/>
              <w:marTop w:val="0"/>
              <w:marBottom w:val="0"/>
              <w:divBdr>
                <w:top w:val="none" w:sz="0" w:space="0" w:color="auto"/>
                <w:left w:val="none" w:sz="0" w:space="0" w:color="auto"/>
                <w:bottom w:val="none" w:sz="0" w:space="0" w:color="auto"/>
                <w:right w:val="none" w:sz="0" w:space="0" w:color="auto"/>
              </w:divBdr>
            </w:div>
          </w:divsChild>
        </w:div>
        <w:div w:id="1969554437">
          <w:marLeft w:val="0"/>
          <w:marRight w:val="0"/>
          <w:marTop w:val="0"/>
          <w:marBottom w:val="0"/>
          <w:divBdr>
            <w:top w:val="none" w:sz="0" w:space="0" w:color="auto"/>
            <w:left w:val="none" w:sz="0" w:space="0" w:color="auto"/>
            <w:bottom w:val="none" w:sz="0" w:space="0" w:color="auto"/>
            <w:right w:val="none" w:sz="0" w:space="0" w:color="auto"/>
          </w:divBdr>
          <w:divsChild>
            <w:div w:id="885291260">
              <w:marLeft w:val="0"/>
              <w:marRight w:val="0"/>
              <w:marTop w:val="0"/>
              <w:marBottom w:val="0"/>
              <w:divBdr>
                <w:top w:val="none" w:sz="0" w:space="0" w:color="auto"/>
                <w:left w:val="none" w:sz="0" w:space="0" w:color="auto"/>
                <w:bottom w:val="none" w:sz="0" w:space="0" w:color="auto"/>
                <w:right w:val="none" w:sz="0" w:space="0" w:color="auto"/>
              </w:divBdr>
            </w:div>
          </w:divsChild>
        </w:div>
        <w:div w:id="632559269">
          <w:marLeft w:val="0"/>
          <w:marRight w:val="0"/>
          <w:marTop w:val="0"/>
          <w:marBottom w:val="0"/>
          <w:divBdr>
            <w:top w:val="none" w:sz="0" w:space="0" w:color="auto"/>
            <w:left w:val="none" w:sz="0" w:space="0" w:color="auto"/>
            <w:bottom w:val="none" w:sz="0" w:space="0" w:color="auto"/>
            <w:right w:val="none" w:sz="0" w:space="0" w:color="auto"/>
          </w:divBdr>
          <w:divsChild>
            <w:div w:id="906691483">
              <w:marLeft w:val="0"/>
              <w:marRight w:val="0"/>
              <w:marTop w:val="0"/>
              <w:marBottom w:val="0"/>
              <w:divBdr>
                <w:top w:val="none" w:sz="0" w:space="0" w:color="auto"/>
                <w:left w:val="none" w:sz="0" w:space="0" w:color="auto"/>
                <w:bottom w:val="none" w:sz="0" w:space="0" w:color="auto"/>
                <w:right w:val="none" w:sz="0" w:space="0" w:color="auto"/>
              </w:divBdr>
            </w:div>
            <w:div w:id="1765372570">
              <w:marLeft w:val="0"/>
              <w:marRight w:val="0"/>
              <w:marTop w:val="0"/>
              <w:marBottom w:val="0"/>
              <w:divBdr>
                <w:top w:val="none" w:sz="0" w:space="0" w:color="auto"/>
                <w:left w:val="none" w:sz="0" w:space="0" w:color="auto"/>
                <w:bottom w:val="none" w:sz="0" w:space="0" w:color="auto"/>
                <w:right w:val="none" w:sz="0" w:space="0" w:color="auto"/>
              </w:divBdr>
            </w:div>
            <w:div w:id="930622735">
              <w:marLeft w:val="0"/>
              <w:marRight w:val="0"/>
              <w:marTop w:val="0"/>
              <w:marBottom w:val="0"/>
              <w:divBdr>
                <w:top w:val="none" w:sz="0" w:space="0" w:color="auto"/>
                <w:left w:val="none" w:sz="0" w:space="0" w:color="auto"/>
                <w:bottom w:val="none" w:sz="0" w:space="0" w:color="auto"/>
                <w:right w:val="none" w:sz="0" w:space="0" w:color="auto"/>
              </w:divBdr>
            </w:div>
          </w:divsChild>
        </w:div>
        <w:div w:id="1765226473">
          <w:marLeft w:val="0"/>
          <w:marRight w:val="0"/>
          <w:marTop w:val="0"/>
          <w:marBottom w:val="0"/>
          <w:divBdr>
            <w:top w:val="none" w:sz="0" w:space="0" w:color="auto"/>
            <w:left w:val="none" w:sz="0" w:space="0" w:color="auto"/>
            <w:bottom w:val="none" w:sz="0" w:space="0" w:color="auto"/>
            <w:right w:val="none" w:sz="0" w:space="0" w:color="auto"/>
          </w:divBdr>
          <w:divsChild>
            <w:div w:id="1346832007">
              <w:marLeft w:val="0"/>
              <w:marRight w:val="0"/>
              <w:marTop w:val="0"/>
              <w:marBottom w:val="0"/>
              <w:divBdr>
                <w:top w:val="none" w:sz="0" w:space="0" w:color="auto"/>
                <w:left w:val="none" w:sz="0" w:space="0" w:color="auto"/>
                <w:bottom w:val="none" w:sz="0" w:space="0" w:color="auto"/>
                <w:right w:val="none" w:sz="0" w:space="0" w:color="auto"/>
              </w:divBdr>
            </w:div>
          </w:divsChild>
        </w:div>
        <w:div w:id="1267925720">
          <w:marLeft w:val="0"/>
          <w:marRight w:val="0"/>
          <w:marTop w:val="0"/>
          <w:marBottom w:val="0"/>
          <w:divBdr>
            <w:top w:val="none" w:sz="0" w:space="0" w:color="auto"/>
            <w:left w:val="none" w:sz="0" w:space="0" w:color="auto"/>
            <w:bottom w:val="none" w:sz="0" w:space="0" w:color="auto"/>
            <w:right w:val="none" w:sz="0" w:space="0" w:color="auto"/>
          </w:divBdr>
          <w:divsChild>
            <w:div w:id="2131850480">
              <w:marLeft w:val="0"/>
              <w:marRight w:val="0"/>
              <w:marTop w:val="0"/>
              <w:marBottom w:val="0"/>
              <w:divBdr>
                <w:top w:val="none" w:sz="0" w:space="0" w:color="auto"/>
                <w:left w:val="none" w:sz="0" w:space="0" w:color="auto"/>
                <w:bottom w:val="none" w:sz="0" w:space="0" w:color="auto"/>
                <w:right w:val="none" w:sz="0" w:space="0" w:color="auto"/>
              </w:divBdr>
            </w:div>
          </w:divsChild>
        </w:div>
        <w:div w:id="35664150">
          <w:marLeft w:val="0"/>
          <w:marRight w:val="0"/>
          <w:marTop w:val="0"/>
          <w:marBottom w:val="0"/>
          <w:divBdr>
            <w:top w:val="none" w:sz="0" w:space="0" w:color="auto"/>
            <w:left w:val="none" w:sz="0" w:space="0" w:color="auto"/>
            <w:bottom w:val="none" w:sz="0" w:space="0" w:color="auto"/>
            <w:right w:val="none" w:sz="0" w:space="0" w:color="auto"/>
          </w:divBdr>
          <w:divsChild>
            <w:div w:id="526142559">
              <w:marLeft w:val="0"/>
              <w:marRight w:val="0"/>
              <w:marTop w:val="0"/>
              <w:marBottom w:val="0"/>
              <w:divBdr>
                <w:top w:val="none" w:sz="0" w:space="0" w:color="auto"/>
                <w:left w:val="none" w:sz="0" w:space="0" w:color="auto"/>
                <w:bottom w:val="none" w:sz="0" w:space="0" w:color="auto"/>
                <w:right w:val="none" w:sz="0" w:space="0" w:color="auto"/>
              </w:divBdr>
            </w:div>
            <w:div w:id="1739015616">
              <w:marLeft w:val="0"/>
              <w:marRight w:val="0"/>
              <w:marTop w:val="0"/>
              <w:marBottom w:val="0"/>
              <w:divBdr>
                <w:top w:val="none" w:sz="0" w:space="0" w:color="auto"/>
                <w:left w:val="none" w:sz="0" w:space="0" w:color="auto"/>
                <w:bottom w:val="none" w:sz="0" w:space="0" w:color="auto"/>
                <w:right w:val="none" w:sz="0" w:space="0" w:color="auto"/>
              </w:divBdr>
            </w:div>
            <w:div w:id="1816989490">
              <w:marLeft w:val="0"/>
              <w:marRight w:val="0"/>
              <w:marTop w:val="0"/>
              <w:marBottom w:val="0"/>
              <w:divBdr>
                <w:top w:val="none" w:sz="0" w:space="0" w:color="auto"/>
                <w:left w:val="none" w:sz="0" w:space="0" w:color="auto"/>
                <w:bottom w:val="none" w:sz="0" w:space="0" w:color="auto"/>
                <w:right w:val="none" w:sz="0" w:space="0" w:color="auto"/>
              </w:divBdr>
            </w:div>
          </w:divsChild>
        </w:div>
        <w:div w:id="1458915580">
          <w:marLeft w:val="0"/>
          <w:marRight w:val="0"/>
          <w:marTop w:val="0"/>
          <w:marBottom w:val="0"/>
          <w:divBdr>
            <w:top w:val="none" w:sz="0" w:space="0" w:color="auto"/>
            <w:left w:val="none" w:sz="0" w:space="0" w:color="auto"/>
            <w:bottom w:val="none" w:sz="0" w:space="0" w:color="auto"/>
            <w:right w:val="none" w:sz="0" w:space="0" w:color="auto"/>
          </w:divBdr>
          <w:divsChild>
            <w:div w:id="628896707">
              <w:marLeft w:val="0"/>
              <w:marRight w:val="0"/>
              <w:marTop w:val="0"/>
              <w:marBottom w:val="0"/>
              <w:divBdr>
                <w:top w:val="none" w:sz="0" w:space="0" w:color="auto"/>
                <w:left w:val="none" w:sz="0" w:space="0" w:color="auto"/>
                <w:bottom w:val="none" w:sz="0" w:space="0" w:color="auto"/>
                <w:right w:val="none" w:sz="0" w:space="0" w:color="auto"/>
              </w:divBdr>
            </w:div>
          </w:divsChild>
        </w:div>
        <w:div w:id="1302078191">
          <w:marLeft w:val="0"/>
          <w:marRight w:val="0"/>
          <w:marTop w:val="0"/>
          <w:marBottom w:val="0"/>
          <w:divBdr>
            <w:top w:val="none" w:sz="0" w:space="0" w:color="auto"/>
            <w:left w:val="none" w:sz="0" w:space="0" w:color="auto"/>
            <w:bottom w:val="none" w:sz="0" w:space="0" w:color="auto"/>
            <w:right w:val="none" w:sz="0" w:space="0" w:color="auto"/>
          </w:divBdr>
          <w:divsChild>
            <w:div w:id="274023791">
              <w:marLeft w:val="0"/>
              <w:marRight w:val="0"/>
              <w:marTop w:val="0"/>
              <w:marBottom w:val="0"/>
              <w:divBdr>
                <w:top w:val="none" w:sz="0" w:space="0" w:color="auto"/>
                <w:left w:val="none" w:sz="0" w:space="0" w:color="auto"/>
                <w:bottom w:val="none" w:sz="0" w:space="0" w:color="auto"/>
                <w:right w:val="none" w:sz="0" w:space="0" w:color="auto"/>
              </w:divBdr>
            </w:div>
          </w:divsChild>
        </w:div>
        <w:div w:id="909123408">
          <w:marLeft w:val="0"/>
          <w:marRight w:val="0"/>
          <w:marTop w:val="0"/>
          <w:marBottom w:val="0"/>
          <w:divBdr>
            <w:top w:val="none" w:sz="0" w:space="0" w:color="auto"/>
            <w:left w:val="none" w:sz="0" w:space="0" w:color="auto"/>
            <w:bottom w:val="none" w:sz="0" w:space="0" w:color="auto"/>
            <w:right w:val="none" w:sz="0" w:space="0" w:color="auto"/>
          </w:divBdr>
          <w:divsChild>
            <w:div w:id="820849945">
              <w:marLeft w:val="0"/>
              <w:marRight w:val="0"/>
              <w:marTop w:val="0"/>
              <w:marBottom w:val="0"/>
              <w:divBdr>
                <w:top w:val="none" w:sz="0" w:space="0" w:color="auto"/>
                <w:left w:val="none" w:sz="0" w:space="0" w:color="auto"/>
                <w:bottom w:val="none" w:sz="0" w:space="0" w:color="auto"/>
                <w:right w:val="none" w:sz="0" w:space="0" w:color="auto"/>
              </w:divBdr>
            </w:div>
            <w:div w:id="956521415">
              <w:marLeft w:val="0"/>
              <w:marRight w:val="0"/>
              <w:marTop w:val="0"/>
              <w:marBottom w:val="0"/>
              <w:divBdr>
                <w:top w:val="none" w:sz="0" w:space="0" w:color="auto"/>
                <w:left w:val="none" w:sz="0" w:space="0" w:color="auto"/>
                <w:bottom w:val="none" w:sz="0" w:space="0" w:color="auto"/>
                <w:right w:val="none" w:sz="0" w:space="0" w:color="auto"/>
              </w:divBdr>
            </w:div>
            <w:div w:id="2090298941">
              <w:marLeft w:val="0"/>
              <w:marRight w:val="0"/>
              <w:marTop w:val="0"/>
              <w:marBottom w:val="0"/>
              <w:divBdr>
                <w:top w:val="none" w:sz="0" w:space="0" w:color="auto"/>
                <w:left w:val="none" w:sz="0" w:space="0" w:color="auto"/>
                <w:bottom w:val="none" w:sz="0" w:space="0" w:color="auto"/>
                <w:right w:val="none" w:sz="0" w:space="0" w:color="auto"/>
              </w:divBdr>
            </w:div>
          </w:divsChild>
        </w:div>
        <w:div w:id="2083940897">
          <w:marLeft w:val="0"/>
          <w:marRight w:val="0"/>
          <w:marTop w:val="0"/>
          <w:marBottom w:val="0"/>
          <w:divBdr>
            <w:top w:val="none" w:sz="0" w:space="0" w:color="auto"/>
            <w:left w:val="none" w:sz="0" w:space="0" w:color="auto"/>
            <w:bottom w:val="none" w:sz="0" w:space="0" w:color="auto"/>
            <w:right w:val="none" w:sz="0" w:space="0" w:color="auto"/>
          </w:divBdr>
          <w:divsChild>
            <w:div w:id="1681546310">
              <w:marLeft w:val="0"/>
              <w:marRight w:val="0"/>
              <w:marTop w:val="0"/>
              <w:marBottom w:val="0"/>
              <w:divBdr>
                <w:top w:val="none" w:sz="0" w:space="0" w:color="auto"/>
                <w:left w:val="none" w:sz="0" w:space="0" w:color="auto"/>
                <w:bottom w:val="none" w:sz="0" w:space="0" w:color="auto"/>
                <w:right w:val="none" w:sz="0" w:space="0" w:color="auto"/>
              </w:divBdr>
            </w:div>
          </w:divsChild>
        </w:div>
        <w:div w:id="1510487861">
          <w:marLeft w:val="0"/>
          <w:marRight w:val="0"/>
          <w:marTop w:val="0"/>
          <w:marBottom w:val="0"/>
          <w:divBdr>
            <w:top w:val="none" w:sz="0" w:space="0" w:color="auto"/>
            <w:left w:val="none" w:sz="0" w:space="0" w:color="auto"/>
            <w:bottom w:val="none" w:sz="0" w:space="0" w:color="auto"/>
            <w:right w:val="none" w:sz="0" w:space="0" w:color="auto"/>
          </w:divBdr>
          <w:divsChild>
            <w:div w:id="229508108">
              <w:marLeft w:val="0"/>
              <w:marRight w:val="0"/>
              <w:marTop w:val="0"/>
              <w:marBottom w:val="0"/>
              <w:divBdr>
                <w:top w:val="none" w:sz="0" w:space="0" w:color="auto"/>
                <w:left w:val="none" w:sz="0" w:space="0" w:color="auto"/>
                <w:bottom w:val="none" w:sz="0" w:space="0" w:color="auto"/>
                <w:right w:val="none" w:sz="0" w:space="0" w:color="auto"/>
              </w:divBdr>
            </w:div>
          </w:divsChild>
        </w:div>
        <w:div w:id="825315363">
          <w:marLeft w:val="0"/>
          <w:marRight w:val="0"/>
          <w:marTop w:val="0"/>
          <w:marBottom w:val="0"/>
          <w:divBdr>
            <w:top w:val="none" w:sz="0" w:space="0" w:color="auto"/>
            <w:left w:val="none" w:sz="0" w:space="0" w:color="auto"/>
            <w:bottom w:val="none" w:sz="0" w:space="0" w:color="auto"/>
            <w:right w:val="none" w:sz="0" w:space="0" w:color="auto"/>
          </w:divBdr>
          <w:divsChild>
            <w:div w:id="221328707">
              <w:marLeft w:val="0"/>
              <w:marRight w:val="0"/>
              <w:marTop w:val="0"/>
              <w:marBottom w:val="0"/>
              <w:divBdr>
                <w:top w:val="none" w:sz="0" w:space="0" w:color="auto"/>
                <w:left w:val="none" w:sz="0" w:space="0" w:color="auto"/>
                <w:bottom w:val="none" w:sz="0" w:space="0" w:color="auto"/>
                <w:right w:val="none" w:sz="0" w:space="0" w:color="auto"/>
              </w:divBdr>
            </w:div>
            <w:div w:id="1469711049">
              <w:marLeft w:val="0"/>
              <w:marRight w:val="0"/>
              <w:marTop w:val="0"/>
              <w:marBottom w:val="0"/>
              <w:divBdr>
                <w:top w:val="none" w:sz="0" w:space="0" w:color="auto"/>
                <w:left w:val="none" w:sz="0" w:space="0" w:color="auto"/>
                <w:bottom w:val="none" w:sz="0" w:space="0" w:color="auto"/>
                <w:right w:val="none" w:sz="0" w:space="0" w:color="auto"/>
              </w:divBdr>
            </w:div>
            <w:div w:id="189977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13861">
      <w:bodyDiv w:val="1"/>
      <w:marLeft w:val="0"/>
      <w:marRight w:val="0"/>
      <w:marTop w:val="0"/>
      <w:marBottom w:val="0"/>
      <w:divBdr>
        <w:top w:val="none" w:sz="0" w:space="0" w:color="auto"/>
        <w:left w:val="none" w:sz="0" w:space="0" w:color="auto"/>
        <w:bottom w:val="none" w:sz="0" w:space="0" w:color="auto"/>
        <w:right w:val="none" w:sz="0" w:space="0" w:color="auto"/>
      </w:divBdr>
    </w:div>
    <w:div w:id="1089352748">
      <w:bodyDiv w:val="1"/>
      <w:marLeft w:val="0"/>
      <w:marRight w:val="0"/>
      <w:marTop w:val="0"/>
      <w:marBottom w:val="0"/>
      <w:divBdr>
        <w:top w:val="none" w:sz="0" w:space="0" w:color="auto"/>
        <w:left w:val="none" w:sz="0" w:space="0" w:color="auto"/>
        <w:bottom w:val="none" w:sz="0" w:space="0" w:color="auto"/>
        <w:right w:val="none" w:sz="0" w:space="0" w:color="auto"/>
      </w:divBdr>
      <w:divsChild>
        <w:div w:id="30032048">
          <w:marLeft w:val="0"/>
          <w:marRight w:val="0"/>
          <w:marTop w:val="0"/>
          <w:marBottom w:val="0"/>
          <w:divBdr>
            <w:top w:val="none" w:sz="0" w:space="0" w:color="auto"/>
            <w:left w:val="none" w:sz="0" w:space="0" w:color="auto"/>
            <w:bottom w:val="none" w:sz="0" w:space="0" w:color="auto"/>
            <w:right w:val="none" w:sz="0" w:space="0" w:color="auto"/>
          </w:divBdr>
          <w:divsChild>
            <w:div w:id="49887990">
              <w:marLeft w:val="0"/>
              <w:marRight w:val="0"/>
              <w:marTop w:val="0"/>
              <w:marBottom w:val="0"/>
              <w:divBdr>
                <w:top w:val="none" w:sz="0" w:space="0" w:color="auto"/>
                <w:left w:val="none" w:sz="0" w:space="0" w:color="auto"/>
                <w:bottom w:val="none" w:sz="0" w:space="0" w:color="auto"/>
                <w:right w:val="none" w:sz="0" w:space="0" w:color="auto"/>
              </w:divBdr>
              <w:divsChild>
                <w:div w:id="57909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65082">
      <w:bodyDiv w:val="1"/>
      <w:marLeft w:val="0"/>
      <w:marRight w:val="0"/>
      <w:marTop w:val="0"/>
      <w:marBottom w:val="0"/>
      <w:divBdr>
        <w:top w:val="none" w:sz="0" w:space="0" w:color="auto"/>
        <w:left w:val="none" w:sz="0" w:space="0" w:color="auto"/>
        <w:bottom w:val="none" w:sz="0" w:space="0" w:color="auto"/>
        <w:right w:val="none" w:sz="0" w:space="0" w:color="auto"/>
      </w:divBdr>
      <w:divsChild>
        <w:div w:id="1903128036">
          <w:marLeft w:val="0"/>
          <w:marRight w:val="0"/>
          <w:marTop w:val="0"/>
          <w:marBottom w:val="0"/>
          <w:divBdr>
            <w:top w:val="none" w:sz="0" w:space="0" w:color="auto"/>
            <w:left w:val="none" w:sz="0" w:space="0" w:color="auto"/>
            <w:bottom w:val="none" w:sz="0" w:space="0" w:color="auto"/>
            <w:right w:val="none" w:sz="0" w:space="0" w:color="auto"/>
          </w:divBdr>
        </w:div>
        <w:div w:id="1833452755">
          <w:marLeft w:val="0"/>
          <w:marRight w:val="0"/>
          <w:marTop w:val="0"/>
          <w:marBottom w:val="0"/>
          <w:divBdr>
            <w:top w:val="none" w:sz="0" w:space="0" w:color="auto"/>
            <w:left w:val="none" w:sz="0" w:space="0" w:color="auto"/>
            <w:bottom w:val="none" w:sz="0" w:space="0" w:color="auto"/>
            <w:right w:val="none" w:sz="0" w:space="0" w:color="auto"/>
          </w:divBdr>
        </w:div>
        <w:div w:id="1963538447">
          <w:marLeft w:val="0"/>
          <w:marRight w:val="0"/>
          <w:marTop w:val="0"/>
          <w:marBottom w:val="0"/>
          <w:divBdr>
            <w:top w:val="none" w:sz="0" w:space="0" w:color="auto"/>
            <w:left w:val="none" w:sz="0" w:space="0" w:color="auto"/>
            <w:bottom w:val="none" w:sz="0" w:space="0" w:color="auto"/>
            <w:right w:val="none" w:sz="0" w:space="0" w:color="auto"/>
          </w:divBdr>
        </w:div>
      </w:divsChild>
    </w:div>
    <w:div w:id="1127242000">
      <w:bodyDiv w:val="1"/>
      <w:marLeft w:val="0"/>
      <w:marRight w:val="0"/>
      <w:marTop w:val="0"/>
      <w:marBottom w:val="0"/>
      <w:divBdr>
        <w:top w:val="none" w:sz="0" w:space="0" w:color="auto"/>
        <w:left w:val="none" w:sz="0" w:space="0" w:color="auto"/>
        <w:bottom w:val="none" w:sz="0" w:space="0" w:color="auto"/>
        <w:right w:val="none" w:sz="0" w:space="0" w:color="auto"/>
      </w:divBdr>
      <w:divsChild>
        <w:div w:id="424304973">
          <w:marLeft w:val="0"/>
          <w:marRight w:val="0"/>
          <w:marTop w:val="0"/>
          <w:marBottom w:val="0"/>
          <w:divBdr>
            <w:top w:val="none" w:sz="0" w:space="0" w:color="auto"/>
            <w:left w:val="none" w:sz="0" w:space="0" w:color="auto"/>
            <w:bottom w:val="none" w:sz="0" w:space="0" w:color="auto"/>
            <w:right w:val="none" w:sz="0" w:space="0" w:color="auto"/>
          </w:divBdr>
          <w:divsChild>
            <w:div w:id="434205047">
              <w:marLeft w:val="0"/>
              <w:marRight w:val="0"/>
              <w:marTop w:val="0"/>
              <w:marBottom w:val="0"/>
              <w:divBdr>
                <w:top w:val="none" w:sz="0" w:space="0" w:color="auto"/>
                <w:left w:val="none" w:sz="0" w:space="0" w:color="auto"/>
                <w:bottom w:val="none" w:sz="0" w:space="0" w:color="auto"/>
                <w:right w:val="none" w:sz="0" w:space="0" w:color="auto"/>
              </w:divBdr>
              <w:divsChild>
                <w:div w:id="1857302292">
                  <w:marLeft w:val="960"/>
                  <w:marRight w:val="300"/>
                  <w:marTop w:val="0"/>
                  <w:marBottom w:val="0"/>
                  <w:divBdr>
                    <w:top w:val="none" w:sz="0" w:space="0" w:color="auto"/>
                    <w:left w:val="none" w:sz="0" w:space="0" w:color="auto"/>
                    <w:bottom w:val="none" w:sz="0" w:space="0" w:color="auto"/>
                    <w:right w:val="none" w:sz="0" w:space="0" w:color="auto"/>
                  </w:divBdr>
                  <w:divsChild>
                    <w:div w:id="1150169057">
                      <w:marLeft w:val="0"/>
                      <w:marRight w:val="0"/>
                      <w:marTop w:val="0"/>
                      <w:marBottom w:val="0"/>
                      <w:divBdr>
                        <w:top w:val="none" w:sz="0" w:space="0" w:color="auto"/>
                        <w:left w:val="none" w:sz="0" w:space="0" w:color="auto"/>
                        <w:bottom w:val="none" w:sz="0" w:space="0" w:color="auto"/>
                        <w:right w:val="none" w:sz="0" w:space="0" w:color="auto"/>
                      </w:divBdr>
                      <w:divsChild>
                        <w:div w:id="1086339822">
                          <w:marLeft w:val="0"/>
                          <w:marRight w:val="0"/>
                          <w:marTop w:val="0"/>
                          <w:marBottom w:val="0"/>
                          <w:divBdr>
                            <w:top w:val="none" w:sz="0" w:space="0" w:color="auto"/>
                            <w:left w:val="none" w:sz="0" w:space="0" w:color="auto"/>
                            <w:bottom w:val="none" w:sz="0" w:space="0" w:color="auto"/>
                            <w:right w:val="none" w:sz="0" w:space="0" w:color="auto"/>
                          </w:divBdr>
                          <w:divsChild>
                            <w:div w:id="939023224">
                              <w:marLeft w:val="0"/>
                              <w:marRight w:val="0"/>
                              <w:marTop w:val="0"/>
                              <w:marBottom w:val="0"/>
                              <w:divBdr>
                                <w:top w:val="none" w:sz="0" w:space="0" w:color="auto"/>
                                <w:left w:val="none" w:sz="0" w:space="0" w:color="auto"/>
                                <w:bottom w:val="none" w:sz="0" w:space="0" w:color="auto"/>
                                <w:right w:val="none" w:sz="0" w:space="0" w:color="auto"/>
                              </w:divBdr>
                              <w:divsChild>
                                <w:div w:id="1611205074">
                                  <w:marLeft w:val="0"/>
                                  <w:marRight w:val="0"/>
                                  <w:marTop w:val="120"/>
                                  <w:marBottom w:val="0"/>
                                  <w:divBdr>
                                    <w:top w:val="none" w:sz="0" w:space="0" w:color="auto"/>
                                    <w:left w:val="none" w:sz="0" w:space="0" w:color="auto"/>
                                    <w:bottom w:val="none" w:sz="0" w:space="0" w:color="auto"/>
                                    <w:right w:val="none" w:sz="0" w:space="0" w:color="auto"/>
                                  </w:divBdr>
                                  <w:divsChild>
                                    <w:div w:id="169923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052893">
          <w:marLeft w:val="0"/>
          <w:marRight w:val="0"/>
          <w:marTop w:val="0"/>
          <w:marBottom w:val="0"/>
          <w:divBdr>
            <w:top w:val="none" w:sz="0" w:space="0" w:color="auto"/>
            <w:left w:val="none" w:sz="0" w:space="0" w:color="auto"/>
            <w:bottom w:val="none" w:sz="0" w:space="0" w:color="auto"/>
            <w:right w:val="none" w:sz="0" w:space="0" w:color="auto"/>
          </w:divBdr>
          <w:divsChild>
            <w:div w:id="536087019">
              <w:marLeft w:val="0"/>
              <w:marRight w:val="0"/>
              <w:marTop w:val="0"/>
              <w:marBottom w:val="0"/>
              <w:divBdr>
                <w:top w:val="none" w:sz="0" w:space="0" w:color="auto"/>
                <w:left w:val="none" w:sz="0" w:space="0" w:color="auto"/>
                <w:bottom w:val="none" w:sz="0" w:space="0" w:color="auto"/>
                <w:right w:val="none" w:sz="0" w:space="0" w:color="auto"/>
              </w:divBdr>
              <w:divsChild>
                <w:div w:id="1237931662">
                  <w:marLeft w:val="960"/>
                  <w:marRight w:val="300"/>
                  <w:marTop w:val="0"/>
                  <w:marBottom w:val="0"/>
                  <w:divBdr>
                    <w:top w:val="none" w:sz="0" w:space="0" w:color="auto"/>
                    <w:left w:val="none" w:sz="0" w:space="0" w:color="auto"/>
                    <w:bottom w:val="none" w:sz="0" w:space="0" w:color="auto"/>
                    <w:right w:val="none" w:sz="0" w:space="0" w:color="auto"/>
                  </w:divBdr>
                  <w:divsChild>
                    <w:div w:id="1509707930">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 w:id="1258369823">
      <w:bodyDiv w:val="1"/>
      <w:marLeft w:val="0"/>
      <w:marRight w:val="0"/>
      <w:marTop w:val="0"/>
      <w:marBottom w:val="0"/>
      <w:divBdr>
        <w:top w:val="none" w:sz="0" w:space="0" w:color="auto"/>
        <w:left w:val="none" w:sz="0" w:space="0" w:color="auto"/>
        <w:bottom w:val="none" w:sz="0" w:space="0" w:color="auto"/>
        <w:right w:val="none" w:sz="0" w:space="0" w:color="auto"/>
      </w:divBdr>
    </w:div>
    <w:div w:id="1361470215">
      <w:bodyDiv w:val="1"/>
      <w:marLeft w:val="0"/>
      <w:marRight w:val="0"/>
      <w:marTop w:val="0"/>
      <w:marBottom w:val="0"/>
      <w:divBdr>
        <w:top w:val="none" w:sz="0" w:space="0" w:color="auto"/>
        <w:left w:val="none" w:sz="0" w:space="0" w:color="auto"/>
        <w:bottom w:val="none" w:sz="0" w:space="0" w:color="auto"/>
        <w:right w:val="none" w:sz="0" w:space="0" w:color="auto"/>
      </w:divBdr>
    </w:div>
    <w:div w:id="1399672203">
      <w:bodyDiv w:val="1"/>
      <w:marLeft w:val="0"/>
      <w:marRight w:val="0"/>
      <w:marTop w:val="0"/>
      <w:marBottom w:val="0"/>
      <w:divBdr>
        <w:top w:val="none" w:sz="0" w:space="0" w:color="auto"/>
        <w:left w:val="none" w:sz="0" w:space="0" w:color="auto"/>
        <w:bottom w:val="none" w:sz="0" w:space="0" w:color="auto"/>
        <w:right w:val="none" w:sz="0" w:space="0" w:color="auto"/>
      </w:divBdr>
      <w:divsChild>
        <w:div w:id="589774469">
          <w:marLeft w:val="0"/>
          <w:marRight w:val="0"/>
          <w:marTop w:val="0"/>
          <w:marBottom w:val="0"/>
          <w:divBdr>
            <w:top w:val="none" w:sz="0" w:space="0" w:color="auto"/>
            <w:left w:val="none" w:sz="0" w:space="0" w:color="auto"/>
            <w:bottom w:val="none" w:sz="0" w:space="0" w:color="auto"/>
            <w:right w:val="none" w:sz="0" w:space="0" w:color="auto"/>
          </w:divBdr>
        </w:div>
        <w:div w:id="145825302">
          <w:marLeft w:val="0"/>
          <w:marRight w:val="0"/>
          <w:marTop w:val="0"/>
          <w:marBottom w:val="0"/>
          <w:divBdr>
            <w:top w:val="none" w:sz="0" w:space="0" w:color="auto"/>
            <w:left w:val="none" w:sz="0" w:space="0" w:color="auto"/>
            <w:bottom w:val="none" w:sz="0" w:space="0" w:color="auto"/>
            <w:right w:val="none" w:sz="0" w:space="0" w:color="auto"/>
          </w:divBdr>
        </w:div>
        <w:div w:id="1392923594">
          <w:marLeft w:val="0"/>
          <w:marRight w:val="0"/>
          <w:marTop w:val="0"/>
          <w:marBottom w:val="0"/>
          <w:divBdr>
            <w:top w:val="none" w:sz="0" w:space="0" w:color="auto"/>
            <w:left w:val="none" w:sz="0" w:space="0" w:color="auto"/>
            <w:bottom w:val="none" w:sz="0" w:space="0" w:color="auto"/>
            <w:right w:val="none" w:sz="0" w:space="0" w:color="auto"/>
          </w:divBdr>
        </w:div>
        <w:div w:id="545725901">
          <w:marLeft w:val="0"/>
          <w:marRight w:val="0"/>
          <w:marTop w:val="0"/>
          <w:marBottom w:val="0"/>
          <w:divBdr>
            <w:top w:val="none" w:sz="0" w:space="0" w:color="auto"/>
            <w:left w:val="none" w:sz="0" w:space="0" w:color="auto"/>
            <w:bottom w:val="none" w:sz="0" w:space="0" w:color="auto"/>
            <w:right w:val="none" w:sz="0" w:space="0" w:color="auto"/>
          </w:divBdr>
        </w:div>
        <w:div w:id="1090543049">
          <w:marLeft w:val="0"/>
          <w:marRight w:val="0"/>
          <w:marTop w:val="0"/>
          <w:marBottom w:val="0"/>
          <w:divBdr>
            <w:top w:val="none" w:sz="0" w:space="0" w:color="auto"/>
            <w:left w:val="none" w:sz="0" w:space="0" w:color="auto"/>
            <w:bottom w:val="none" w:sz="0" w:space="0" w:color="auto"/>
            <w:right w:val="none" w:sz="0" w:space="0" w:color="auto"/>
          </w:divBdr>
        </w:div>
        <w:div w:id="230506338">
          <w:marLeft w:val="0"/>
          <w:marRight w:val="0"/>
          <w:marTop w:val="0"/>
          <w:marBottom w:val="0"/>
          <w:divBdr>
            <w:top w:val="none" w:sz="0" w:space="0" w:color="auto"/>
            <w:left w:val="none" w:sz="0" w:space="0" w:color="auto"/>
            <w:bottom w:val="none" w:sz="0" w:space="0" w:color="auto"/>
            <w:right w:val="none" w:sz="0" w:space="0" w:color="auto"/>
          </w:divBdr>
        </w:div>
        <w:div w:id="482545089">
          <w:marLeft w:val="0"/>
          <w:marRight w:val="0"/>
          <w:marTop w:val="0"/>
          <w:marBottom w:val="0"/>
          <w:divBdr>
            <w:top w:val="none" w:sz="0" w:space="0" w:color="auto"/>
            <w:left w:val="none" w:sz="0" w:space="0" w:color="auto"/>
            <w:bottom w:val="none" w:sz="0" w:space="0" w:color="auto"/>
            <w:right w:val="none" w:sz="0" w:space="0" w:color="auto"/>
          </w:divBdr>
        </w:div>
        <w:div w:id="878856680">
          <w:marLeft w:val="0"/>
          <w:marRight w:val="0"/>
          <w:marTop w:val="0"/>
          <w:marBottom w:val="0"/>
          <w:divBdr>
            <w:top w:val="none" w:sz="0" w:space="0" w:color="auto"/>
            <w:left w:val="none" w:sz="0" w:space="0" w:color="auto"/>
            <w:bottom w:val="none" w:sz="0" w:space="0" w:color="auto"/>
            <w:right w:val="none" w:sz="0" w:space="0" w:color="auto"/>
          </w:divBdr>
        </w:div>
        <w:div w:id="1836728752">
          <w:marLeft w:val="0"/>
          <w:marRight w:val="0"/>
          <w:marTop w:val="0"/>
          <w:marBottom w:val="0"/>
          <w:divBdr>
            <w:top w:val="none" w:sz="0" w:space="0" w:color="auto"/>
            <w:left w:val="none" w:sz="0" w:space="0" w:color="auto"/>
            <w:bottom w:val="none" w:sz="0" w:space="0" w:color="auto"/>
            <w:right w:val="none" w:sz="0" w:space="0" w:color="auto"/>
          </w:divBdr>
        </w:div>
        <w:div w:id="363363949">
          <w:marLeft w:val="0"/>
          <w:marRight w:val="0"/>
          <w:marTop w:val="0"/>
          <w:marBottom w:val="0"/>
          <w:divBdr>
            <w:top w:val="none" w:sz="0" w:space="0" w:color="auto"/>
            <w:left w:val="none" w:sz="0" w:space="0" w:color="auto"/>
            <w:bottom w:val="none" w:sz="0" w:space="0" w:color="auto"/>
            <w:right w:val="none" w:sz="0" w:space="0" w:color="auto"/>
          </w:divBdr>
        </w:div>
        <w:div w:id="1284769749">
          <w:marLeft w:val="0"/>
          <w:marRight w:val="0"/>
          <w:marTop w:val="0"/>
          <w:marBottom w:val="0"/>
          <w:divBdr>
            <w:top w:val="none" w:sz="0" w:space="0" w:color="auto"/>
            <w:left w:val="none" w:sz="0" w:space="0" w:color="auto"/>
            <w:bottom w:val="none" w:sz="0" w:space="0" w:color="auto"/>
            <w:right w:val="none" w:sz="0" w:space="0" w:color="auto"/>
          </w:divBdr>
        </w:div>
        <w:div w:id="2899765">
          <w:marLeft w:val="0"/>
          <w:marRight w:val="0"/>
          <w:marTop w:val="0"/>
          <w:marBottom w:val="0"/>
          <w:divBdr>
            <w:top w:val="none" w:sz="0" w:space="0" w:color="auto"/>
            <w:left w:val="none" w:sz="0" w:space="0" w:color="auto"/>
            <w:bottom w:val="none" w:sz="0" w:space="0" w:color="auto"/>
            <w:right w:val="none" w:sz="0" w:space="0" w:color="auto"/>
          </w:divBdr>
        </w:div>
        <w:div w:id="1794978143">
          <w:marLeft w:val="0"/>
          <w:marRight w:val="0"/>
          <w:marTop w:val="0"/>
          <w:marBottom w:val="0"/>
          <w:divBdr>
            <w:top w:val="none" w:sz="0" w:space="0" w:color="auto"/>
            <w:left w:val="none" w:sz="0" w:space="0" w:color="auto"/>
            <w:bottom w:val="none" w:sz="0" w:space="0" w:color="auto"/>
            <w:right w:val="none" w:sz="0" w:space="0" w:color="auto"/>
          </w:divBdr>
        </w:div>
        <w:div w:id="684745563">
          <w:marLeft w:val="0"/>
          <w:marRight w:val="0"/>
          <w:marTop w:val="0"/>
          <w:marBottom w:val="0"/>
          <w:divBdr>
            <w:top w:val="none" w:sz="0" w:space="0" w:color="auto"/>
            <w:left w:val="none" w:sz="0" w:space="0" w:color="auto"/>
            <w:bottom w:val="none" w:sz="0" w:space="0" w:color="auto"/>
            <w:right w:val="none" w:sz="0" w:space="0" w:color="auto"/>
          </w:divBdr>
        </w:div>
        <w:div w:id="1242833672">
          <w:marLeft w:val="0"/>
          <w:marRight w:val="0"/>
          <w:marTop w:val="0"/>
          <w:marBottom w:val="0"/>
          <w:divBdr>
            <w:top w:val="none" w:sz="0" w:space="0" w:color="auto"/>
            <w:left w:val="none" w:sz="0" w:space="0" w:color="auto"/>
            <w:bottom w:val="none" w:sz="0" w:space="0" w:color="auto"/>
            <w:right w:val="none" w:sz="0" w:space="0" w:color="auto"/>
          </w:divBdr>
        </w:div>
        <w:div w:id="229972567">
          <w:marLeft w:val="0"/>
          <w:marRight w:val="0"/>
          <w:marTop w:val="0"/>
          <w:marBottom w:val="0"/>
          <w:divBdr>
            <w:top w:val="none" w:sz="0" w:space="0" w:color="auto"/>
            <w:left w:val="none" w:sz="0" w:space="0" w:color="auto"/>
            <w:bottom w:val="none" w:sz="0" w:space="0" w:color="auto"/>
            <w:right w:val="none" w:sz="0" w:space="0" w:color="auto"/>
          </w:divBdr>
        </w:div>
        <w:div w:id="315498343">
          <w:marLeft w:val="0"/>
          <w:marRight w:val="0"/>
          <w:marTop w:val="0"/>
          <w:marBottom w:val="0"/>
          <w:divBdr>
            <w:top w:val="none" w:sz="0" w:space="0" w:color="auto"/>
            <w:left w:val="none" w:sz="0" w:space="0" w:color="auto"/>
            <w:bottom w:val="none" w:sz="0" w:space="0" w:color="auto"/>
            <w:right w:val="none" w:sz="0" w:space="0" w:color="auto"/>
          </w:divBdr>
        </w:div>
        <w:div w:id="1432431241">
          <w:marLeft w:val="0"/>
          <w:marRight w:val="0"/>
          <w:marTop w:val="0"/>
          <w:marBottom w:val="0"/>
          <w:divBdr>
            <w:top w:val="none" w:sz="0" w:space="0" w:color="auto"/>
            <w:left w:val="none" w:sz="0" w:space="0" w:color="auto"/>
            <w:bottom w:val="none" w:sz="0" w:space="0" w:color="auto"/>
            <w:right w:val="none" w:sz="0" w:space="0" w:color="auto"/>
          </w:divBdr>
        </w:div>
      </w:divsChild>
    </w:div>
    <w:div w:id="1440951025">
      <w:bodyDiv w:val="1"/>
      <w:marLeft w:val="0"/>
      <w:marRight w:val="0"/>
      <w:marTop w:val="0"/>
      <w:marBottom w:val="0"/>
      <w:divBdr>
        <w:top w:val="none" w:sz="0" w:space="0" w:color="auto"/>
        <w:left w:val="none" w:sz="0" w:space="0" w:color="auto"/>
        <w:bottom w:val="none" w:sz="0" w:space="0" w:color="auto"/>
        <w:right w:val="none" w:sz="0" w:space="0" w:color="auto"/>
      </w:divBdr>
    </w:div>
    <w:div w:id="1546916551">
      <w:bodyDiv w:val="1"/>
      <w:marLeft w:val="0"/>
      <w:marRight w:val="0"/>
      <w:marTop w:val="0"/>
      <w:marBottom w:val="0"/>
      <w:divBdr>
        <w:top w:val="none" w:sz="0" w:space="0" w:color="auto"/>
        <w:left w:val="none" w:sz="0" w:space="0" w:color="auto"/>
        <w:bottom w:val="none" w:sz="0" w:space="0" w:color="auto"/>
        <w:right w:val="none" w:sz="0" w:space="0" w:color="auto"/>
      </w:divBdr>
    </w:div>
    <w:div w:id="1713190144">
      <w:bodyDiv w:val="1"/>
      <w:marLeft w:val="0"/>
      <w:marRight w:val="0"/>
      <w:marTop w:val="0"/>
      <w:marBottom w:val="0"/>
      <w:divBdr>
        <w:top w:val="none" w:sz="0" w:space="0" w:color="auto"/>
        <w:left w:val="none" w:sz="0" w:space="0" w:color="auto"/>
        <w:bottom w:val="none" w:sz="0" w:space="0" w:color="auto"/>
        <w:right w:val="none" w:sz="0" w:space="0" w:color="auto"/>
      </w:divBdr>
    </w:div>
    <w:div w:id="1773666470">
      <w:bodyDiv w:val="1"/>
      <w:marLeft w:val="0"/>
      <w:marRight w:val="0"/>
      <w:marTop w:val="0"/>
      <w:marBottom w:val="0"/>
      <w:divBdr>
        <w:top w:val="none" w:sz="0" w:space="0" w:color="auto"/>
        <w:left w:val="none" w:sz="0" w:space="0" w:color="auto"/>
        <w:bottom w:val="none" w:sz="0" w:space="0" w:color="auto"/>
        <w:right w:val="none" w:sz="0" w:space="0" w:color="auto"/>
      </w:divBdr>
      <w:divsChild>
        <w:div w:id="1197037594">
          <w:marLeft w:val="0"/>
          <w:marRight w:val="0"/>
          <w:marTop w:val="0"/>
          <w:marBottom w:val="0"/>
          <w:divBdr>
            <w:top w:val="none" w:sz="0" w:space="0" w:color="auto"/>
            <w:left w:val="none" w:sz="0" w:space="0" w:color="auto"/>
            <w:bottom w:val="none" w:sz="0" w:space="0" w:color="auto"/>
            <w:right w:val="none" w:sz="0" w:space="0" w:color="auto"/>
          </w:divBdr>
        </w:div>
        <w:div w:id="275799760">
          <w:marLeft w:val="0"/>
          <w:marRight w:val="0"/>
          <w:marTop w:val="0"/>
          <w:marBottom w:val="0"/>
          <w:divBdr>
            <w:top w:val="none" w:sz="0" w:space="0" w:color="auto"/>
            <w:left w:val="none" w:sz="0" w:space="0" w:color="auto"/>
            <w:bottom w:val="none" w:sz="0" w:space="0" w:color="auto"/>
            <w:right w:val="none" w:sz="0" w:space="0" w:color="auto"/>
          </w:divBdr>
        </w:div>
      </w:divsChild>
    </w:div>
    <w:div w:id="1815828915">
      <w:bodyDiv w:val="1"/>
      <w:marLeft w:val="0"/>
      <w:marRight w:val="0"/>
      <w:marTop w:val="0"/>
      <w:marBottom w:val="0"/>
      <w:divBdr>
        <w:top w:val="none" w:sz="0" w:space="0" w:color="auto"/>
        <w:left w:val="none" w:sz="0" w:space="0" w:color="auto"/>
        <w:bottom w:val="none" w:sz="0" w:space="0" w:color="auto"/>
        <w:right w:val="none" w:sz="0" w:space="0" w:color="auto"/>
      </w:divBdr>
    </w:div>
    <w:div w:id="1959674924">
      <w:bodyDiv w:val="1"/>
      <w:marLeft w:val="0"/>
      <w:marRight w:val="0"/>
      <w:marTop w:val="0"/>
      <w:marBottom w:val="0"/>
      <w:divBdr>
        <w:top w:val="none" w:sz="0" w:space="0" w:color="auto"/>
        <w:left w:val="none" w:sz="0" w:space="0" w:color="auto"/>
        <w:bottom w:val="none" w:sz="0" w:space="0" w:color="auto"/>
        <w:right w:val="none" w:sz="0" w:space="0" w:color="auto"/>
      </w:divBdr>
      <w:divsChild>
        <w:div w:id="1020937720">
          <w:marLeft w:val="0"/>
          <w:marRight w:val="0"/>
          <w:marTop w:val="0"/>
          <w:marBottom w:val="0"/>
          <w:divBdr>
            <w:top w:val="none" w:sz="0" w:space="0" w:color="auto"/>
            <w:left w:val="none" w:sz="0" w:space="0" w:color="auto"/>
            <w:bottom w:val="none" w:sz="0" w:space="0" w:color="auto"/>
            <w:right w:val="none" w:sz="0" w:space="0" w:color="auto"/>
          </w:divBdr>
        </w:div>
        <w:div w:id="1767261113">
          <w:marLeft w:val="0"/>
          <w:marRight w:val="0"/>
          <w:marTop w:val="0"/>
          <w:marBottom w:val="0"/>
          <w:divBdr>
            <w:top w:val="none" w:sz="0" w:space="0" w:color="auto"/>
            <w:left w:val="none" w:sz="0" w:space="0" w:color="auto"/>
            <w:bottom w:val="none" w:sz="0" w:space="0" w:color="auto"/>
            <w:right w:val="none" w:sz="0" w:space="0" w:color="auto"/>
          </w:divBdr>
        </w:div>
        <w:div w:id="702444339">
          <w:marLeft w:val="0"/>
          <w:marRight w:val="0"/>
          <w:marTop w:val="0"/>
          <w:marBottom w:val="0"/>
          <w:divBdr>
            <w:top w:val="none" w:sz="0" w:space="0" w:color="auto"/>
            <w:left w:val="none" w:sz="0" w:space="0" w:color="auto"/>
            <w:bottom w:val="none" w:sz="0" w:space="0" w:color="auto"/>
            <w:right w:val="none" w:sz="0" w:space="0" w:color="auto"/>
          </w:divBdr>
        </w:div>
        <w:div w:id="335689156">
          <w:marLeft w:val="0"/>
          <w:marRight w:val="0"/>
          <w:marTop w:val="0"/>
          <w:marBottom w:val="0"/>
          <w:divBdr>
            <w:top w:val="none" w:sz="0" w:space="0" w:color="auto"/>
            <w:left w:val="none" w:sz="0" w:space="0" w:color="auto"/>
            <w:bottom w:val="none" w:sz="0" w:space="0" w:color="auto"/>
            <w:right w:val="none" w:sz="0" w:space="0" w:color="auto"/>
          </w:divBdr>
        </w:div>
        <w:div w:id="1198197147">
          <w:marLeft w:val="0"/>
          <w:marRight w:val="0"/>
          <w:marTop w:val="0"/>
          <w:marBottom w:val="0"/>
          <w:divBdr>
            <w:top w:val="none" w:sz="0" w:space="0" w:color="auto"/>
            <w:left w:val="none" w:sz="0" w:space="0" w:color="auto"/>
            <w:bottom w:val="none" w:sz="0" w:space="0" w:color="auto"/>
            <w:right w:val="none" w:sz="0" w:space="0" w:color="auto"/>
          </w:divBdr>
        </w:div>
        <w:div w:id="2131433113">
          <w:marLeft w:val="0"/>
          <w:marRight w:val="0"/>
          <w:marTop w:val="0"/>
          <w:marBottom w:val="0"/>
          <w:divBdr>
            <w:top w:val="none" w:sz="0" w:space="0" w:color="auto"/>
            <w:left w:val="none" w:sz="0" w:space="0" w:color="auto"/>
            <w:bottom w:val="none" w:sz="0" w:space="0" w:color="auto"/>
            <w:right w:val="none" w:sz="0" w:space="0" w:color="auto"/>
          </w:divBdr>
        </w:div>
        <w:div w:id="2000501615">
          <w:marLeft w:val="0"/>
          <w:marRight w:val="0"/>
          <w:marTop w:val="0"/>
          <w:marBottom w:val="0"/>
          <w:divBdr>
            <w:top w:val="none" w:sz="0" w:space="0" w:color="auto"/>
            <w:left w:val="none" w:sz="0" w:space="0" w:color="auto"/>
            <w:bottom w:val="none" w:sz="0" w:space="0" w:color="auto"/>
            <w:right w:val="none" w:sz="0" w:space="0" w:color="auto"/>
          </w:divBdr>
        </w:div>
        <w:div w:id="632518118">
          <w:marLeft w:val="0"/>
          <w:marRight w:val="0"/>
          <w:marTop w:val="0"/>
          <w:marBottom w:val="0"/>
          <w:divBdr>
            <w:top w:val="none" w:sz="0" w:space="0" w:color="auto"/>
            <w:left w:val="none" w:sz="0" w:space="0" w:color="auto"/>
            <w:bottom w:val="none" w:sz="0" w:space="0" w:color="auto"/>
            <w:right w:val="none" w:sz="0" w:space="0" w:color="auto"/>
          </w:divBdr>
        </w:div>
        <w:div w:id="851532359">
          <w:marLeft w:val="0"/>
          <w:marRight w:val="0"/>
          <w:marTop w:val="0"/>
          <w:marBottom w:val="0"/>
          <w:divBdr>
            <w:top w:val="none" w:sz="0" w:space="0" w:color="auto"/>
            <w:left w:val="none" w:sz="0" w:space="0" w:color="auto"/>
            <w:bottom w:val="none" w:sz="0" w:space="0" w:color="auto"/>
            <w:right w:val="none" w:sz="0" w:space="0" w:color="auto"/>
          </w:divBdr>
        </w:div>
        <w:div w:id="1846049081">
          <w:marLeft w:val="0"/>
          <w:marRight w:val="0"/>
          <w:marTop w:val="0"/>
          <w:marBottom w:val="0"/>
          <w:divBdr>
            <w:top w:val="none" w:sz="0" w:space="0" w:color="auto"/>
            <w:left w:val="none" w:sz="0" w:space="0" w:color="auto"/>
            <w:bottom w:val="none" w:sz="0" w:space="0" w:color="auto"/>
            <w:right w:val="none" w:sz="0" w:space="0" w:color="auto"/>
          </w:divBdr>
        </w:div>
        <w:div w:id="1753551181">
          <w:marLeft w:val="0"/>
          <w:marRight w:val="0"/>
          <w:marTop w:val="0"/>
          <w:marBottom w:val="0"/>
          <w:divBdr>
            <w:top w:val="none" w:sz="0" w:space="0" w:color="auto"/>
            <w:left w:val="none" w:sz="0" w:space="0" w:color="auto"/>
            <w:bottom w:val="none" w:sz="0" w:space="0" w:color="auto"/>
            <w:right w:val="none" w:sz="0" w:space="0" w:color="auto"/>
          </w:divBdr>
          <w:divsChild>
            <w:div w:id="647130362">
              <w:marLeft w:val="0"/>
              <w:marRight w:val="0"/>
              <w:marTop w:val="0"/>
              <w:marBottom w:val="0"/>
              <w:divBdr>
                <w:top w:val="none" w:sz="0" w:space="0" w:color="auto"/>
                <w:left w:val="none" w:sz="0" w:space="0" w:color="auto"/>
                <w:bottom w:val="none" w:sz="0" w:space="0" w:color="auto"/>
                <w:right w:val="none" w:sz="0" w:space="0" w:color="auto"/>
              </w:divBdr>
            </w:div>
            <w:div w:id="1714230198">
              <w:marLeft w:val="0"/>
              <w:marRight w:val="0"/>
              <w:marTop w:val="0"/>
              <w:marBottom w:val="0"/>
              <w:divBdr>
                <w:top w:val="none" w:sz="0" w:space="0" w:color="auto"/>
                <w:left w:val="none" w:sz="0" w:space="0" w:color="auto"/>
                <w:bottom w:val="none" w:sz="0" w:space="0" w:color="auto"/>
                <w:right w:val="none" w:sz="0" w:space="0" w:color="auto"/>
              </w:divBdr>
            </w:div>
            <w:div w:id="954597880">
              <w:marLeft w:val="0"/>
              <w:marRight w:val="0"/>
              <w:marTop w:val="0"/>
              <w:marBottom w:val="0"/>
              <w:divBdr>
                <w:top w:val="none" w:sz="0" w:space="0" w:color="auto"/>
                <w:left w:val="none" w:sz="0" w:space="0" w:color="auto"/>
                <w:bottom w:val="none" w:sz="0" w:space="0" w:color="auto"/>
                <w:right w:val="none" w:sz="0" w:space="0" w:color="auto"/>
              </w:divBdr>
            </w:div>
            <w:div w:id="913586489">
              <w:marLeft w:val="0"/>
              <w:marRight w:val="0"/>
              <w:marTop w:val="0"/>
              <w:marBottom w:val="0"/>
              <w:divBdr>
                <w:top w:val="none" w:sz="0" w:space="0" w:color="auto"/>
                <w:left w:val="none" w:sz="0" w:space="0" w:color="auto"/>
                <w:bottom w:val="none" w:sz="0" w:space="0" w:color="auto"/>
                <w:right w:val="none" w:sz="0" w:space="0" w:color="auto"/>
              </w:divBdr>
            </w:div>
          </w:divsChild>
        </w:div>
        <w:div w:id="720784216">
          <w:marLeft w:val="0"/>
          <w:marRight w:val="0"/>
          <w:marTop w:val="0"/>
          <w:marBottom w:val="0"/>
          <w:divBdr>
            <w:top w:val="none" w:sz="0" w:space="0" w:color="auto"/>
            <w:left w:val="none" w:sz="0" w:space="0" w:color="auto"/>
            <w:bottom w:val="none" w:sz="0" w:space="0" w:color="auto"/>
            <w:right w:val="none" w:sz="0" w:space="0" w:color="auto"/>
          </w:divBdr>
          <w:divsChild>
            <w:div w:id="221331646">
              <w:marLeft w:val="0"/>
              <w:marRight w:val="0"/>
              <w:marTop w:val="0"/>
              <w:marBottom w:val="0"/>
              <w:divBdr>
                <w:top w:val="none" w:sz="0" w:space="0" w:color="auto"/>
                <w:left w:val="none" w:sz="0" w:space="0" w:color="auto"/>
                <w:bottom w:val="none" w:sz="0" w:space="0" w:color="auto"/>
                <w:right w:val="none" w:sz="0" w:space="0" w:color="auto"/>
              </w:divBdr>
            </w:div>
            <w:div w:id="1111897500">
              <w:marLeft w:val="0"/>
              <w:marRight w:val="0"/>
              <w:marTop w:val="0"/>
              <w:marBottom w:val="0"/>
              <w:divBdr>
                <w:top w:val="none" w:sz="0" w:space="0" w:color="auto"/>
                <w:left w:val="none" w:sz="0" w:space="0" w:color="auto"/>
                <w:bottom w:val="none" w:sz="0" w:space="0" w:color="auto"/>
                <w:right w:val="none" w:sz="0" w:space="0" w:color="auto"/>
              </w:divBdr>
            </w:div>
            <w:div w:id="1456364064">
              <w:marLeft w:val="0"/>
              <w:marRight w:val="0"/>
              <w:marTop w:val="0"/>
              <w:marBottom w:val="0"/>
              <w:divBdr>
                <w:top w:val="none" w:sz="0" w:space="0" w:color="auto"/>
                <w:left w:val="none" w:sz="0" w:space="0" w:color="auto"/>
                <w:bottom w:val="none" w:sz="0" w:space="0" w:color="auto"/>
                <w:right w:val="none" w:sz="0" w:space="0" w:color="auto"/>
              </w:divBdr>
            </w:div>
          </w:divsChild>
        </w:div>
        <w:div w:id="1132551421">
          <w:marLeft w:val="0"/>
          <w:marRight w:val="0"/>
          <w:marTop w:val="0"/>
          <w:marBottom w:val="0"/>
          <w:divBdr>
            <w:top w:val="none" w:sz="0" w:space="0" w:color="auto"/>
            <w:left w:val="none" w:sz="0" w:space="0" w:color="auto"/>
            <w:bottom w:val="none" w:sz="0" w:space="0" w:color="auto"/>
            <w:right w:val="none" w:sz="0" w:space="0" w:color="auto"/>
          </w:divBdr>
          <w:divsChild>
            <w:div w:id="1288314308">
              <w:marLeft w:val="0"/>
              <w:marRight w:val="0"/>
              <w:marTop w:val="0"/>
              <w:marBottom w:val="0"/>
              <w:divBdr>
                <w:top w:val="none" w:sz="0" w:space="0" w:color="auto"/>
                <w:left w:val="none" w:sz="0" w:space="0" w:color="auto"/>
                <w:bottom w:val="none" w:sz="0" w:space="0" w:color="auto"/>
                <w:right w:val="none" w:sz="0" w:space="0" w:color="auto"/>
              </w:divBdr>
            </w:div>
            <w:div w:id="75637444">
              <w:marLeft w:val="0"/>
              <w:marRight w:val="0"/>
              <w:marTop w:val="0"/>
              <w:marBottom w:val="0"/>
              <w:divBdr>
                <w:top w:val="none" w:sz="0" w:space="0" w:color="auto"/>
                <w:left w:val="none" w:sz="0" w:space="0" w:color="auto"/>
                <w:bottom w:val="none" w:sz="0" w:space="0" w:color="auto"/>
                <w:right w:val="none" w:sz="0" w:space="0" w:color="auto"/>
              </w:divBdr>
            </w:div>
            <w:div w:id="1472477522">
              <w:marLeft w:val="0"/>
              <w:marRight w:val="0"/>
              <w:marTop w:val="0"/>
              <w:marBottom w:val="0"/>
              <w:divBdr>
                <w:top w:val="none" w:sz="0" w:space="0" w:color="auto"/>
                <w:left w:val="none" w:sz="0" w:space="0" w:color="auto"/>
                <w:bottom w:val="none" w:sz="0" w:space="0" w:color="auto"/>
                <w:right w:val="none" w:sz="0" w:space="0" w:color="auto"/>
              </w:divBdr>
            </w:div>
            <w:div w:id="237519788">
              <w:marLeft w:val="0"/>
              <w:marRight w:val="0"/>
              <w:marTop w:val="0"/>
              <w:marBottom w:val="0"/>
              <w:divBdr>
                <w:top w:val="none" w:sz="0" w:space="0" w:color="auto"/>
                <w:left w:val="none" w:sz="0" w:space="0" w:color="auto"/>
                <w:bottom w:val="none" w:sz="0" w:space="0" w:color="auto"/>
                <w:right w:val="none" w:sz="0" w:space="0" w:color="auto"/>
              </w:divBdr>
            </w:div>
          </w:divsChild>
        </w:div>
        <w:div w:id="1830707315">
          <w:marLeft w:val="0"/>
          <w:marRight w:val="0"/>
          <w:marTop w:val="0"/>
          <w:marBottom w:val="0"/>
          <w:divBdr>
            <w:top w:val="none" w:sz="0" w:space="0" w:color="auto"/>
            <w:left w:val="none" w:sz="0" w:space="0" w:color="auto"/>
            <w:bottom w:val="none" w:sz="0" w:space="0" w:color="auto"/>
            <w:right w:val="none" w:sz="0" w:space="0" w:color="auto"/>
          </w:divBdr>
        </w:div>
        <w:div w:id="1286736264">
          <w:marLeft w:val="0"/>
          <w:marRight w:val="0"/>
          <w:marTop w:val="0"/>
          <w:marBottom w:val="0"/>
          <w:divBdr>
            <w:top w:val="none" w:sz="0" w:space="0" w:color="auto"/>
            <w:left w:val="none" w:sz="0" w:space="0" w:color="auto"/>
            <w:bottom w:val="none" w:sz="0" w:space="0" w:color="auto"/>
            <w:right w:val="none" w:sz="0" w:space="0" w:color="auto"/>
          </w:divBdr>
        </w:div>
        <w:div w:id="1123693692">
          <w:marLeft w:val="0"/>
          <w:marRight w:val="0"/>
          <w:marTop w:val="0"/>
          <w:marBottom w:val="0"/>
          <w:divBdr>
            <w:top w:val="none" w:sz="0" w:space="0" w:color="auto"/>
            <w:left w:val="none" w:sz="0" w:space="0" w:color="auto"/>
            <w:bottom w:val="none" w:sz="0" w:space="0" w:color="auto"/>
            <w:right w:val="none" w:sz="0" w:space="0" w:color="auto"/>
          </w:divBdr>
        </w:div>
        <w:div w:id="577516647">
          <w:marLeft w:val="0"/>
          <w:marRight w:val="0"/>
          <w:marTop w:val="0"/>
          <w:marBottom w:val="0"/>
          <w:divBdr>
            <w:top w:val="none" w:sz="0" w:space="0" w:color="auto"/>
            <w:left w:val="none" w:sz="0" w:space="0" w:color="auto"/>
            <w:bottom w:val="none" w:sz="0" w:space="0" w:color="auto"/>
            <w:right w:val="none" w:sz="0" w:space="0" w:color="auto"/>
          </w:divBdr>
        </w:div>
        <w:div w:id="1475491126">
          <w:marLeft w:val="0"/>
          <w:marRight w:val="0"/>
          <w:marTop w:val="0"/>
          <w:marBottom w:val="0"/>
          <w:divBdr>
            <w:top w:val="none" w:sz="0" w:space="0" w:color="auto"/>
            <w:left w:val="none" w:sz="0" w:space="0" w:color="auto"/>
            <w:bottom w:val="none" w:sz="0" w:space="0" w:color="auto"/>
            <w:right w:val="none" w:sz="0" w:space="0" w:color="auto"/>
          </w:divBdr>
        </w:div>
        <w:div w:id="1642153020">
          <w:marLeft w:val="0"/>
          <w:marRight w:val="0"/>
          <w:marTop w:val="0"/>
          <w:marBottom w:val="0"/>
          <w:divBdr>
            <w:top w:val="none" w:sz="0" w:space="0" w:color="auto"/>
            <w:left w:val="none" w:sz="0" w:space="0" w:color="auto"/>
            <w:bottom w:val="none" w:sz="0" w:space="0" w:color="auto"/>
            <w:right w:val="none" w:sz="0" w:space="0" w:color="auto"/>
          </w:divBdr>
        </w:div>
        <w:div w:id="1087189722">
          <w:marLeft w:val="0"/>
          <w:marRight w:val="0"/>
          <w:marTop w:val="0"/>
          <w:marBottom w:val="0"/>
          <w:divBdr>
            <w:top w:val="none" w:sz="0" w:space="0" w:color="auto"/>
            <w:left w:val="none" w:sz="0" w:space="0" w:color="auto"/>
            <w:bottom w:val="none" w:sz="0" w:space="0" w:color="auto"/>
            <w:right w:val="none" w:sz="0" w:space="0" w:color="auto"/>
          </w:divBdr>
        </w:div>
        <w:div w:id="1994408530">
          <w:marLeft w:val="0"/>
          <w:marRight w:val="0"/>
          <w:marTop w:val="0"/>
          <w:marBottom w:val="0"/>
          <w:divBdr>
            <w:top w:val="none" w:sz="0" w:space="0" w:color="auto"/>
            <w:left w:val="none" w:sz="0" w:space="0" w:color="auto"/>
            <w:bottom w:val="none" w:sz="0" w:space="0" w:color="auto"/>
            <w:right w:val="none" w:sz="0" w:space="0" w:color="auto"/>
          </w:divBdr>
        </w:div>
        <w:div w:id="1484348326">
          <w:marLeft w:val="0"/>
          <w:marRight w:val="0"/>
          <w:marTop w:val="0"/>
          <w:marBottom w:val="0"/>
          <w:divBdr>
            <w:top w:val="none" w:sz="0" w:space="0" w:color="auto"/>
            <w:left w:val="none" w:sz="0" w:space="0" w:color="auto"/>
            <w:bottom w:val="none" w:sz="0" w:space="0" w:color="auto"/>
            <w:right w:val="none" w:sz="0" w:space="0" w:color="auto"/>
          </w:divBdr>
        </w:div>
        <w:div w:id="10766020">
          <w:marLeft w:val="0"/>
          <w:marRight w:val="0"/>
          <w:marTop w:val="0"/>
          <w:marBottom w:val="0"/>
          <w:divBdr>
            <w:top w:val="none" w:sz="0" w:space="0" w:color="auto"/>
            <w:left w:val="none" w:sz="0" w:space="0" w:color="auto"/>
            <w:bottom w:val="none" w:sz="0" w:space="0" w:color="auto"/>
            <w:right w:val="none" w:sz="0" w:space="0" w:color="auto"/>
          </w:divBdr>
        </w:div>
      </w:divsChild>
    </w:div>
    <w:div w:id="197463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are.coventry.ac.uk/staff/ps/research_office/pure/_layouts/15/WopiFrame2.aspx?sourcedoc=/staff/ps/research_office/pure/Frequently%20asked%20Questions/PURE%20FAQs.docx&amp;action=default&amp;DefaultItemOpen=1"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vecoventryac.sharepoint.com/sites/students-doctoralcollege/SitePages/Frameworks(1).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ivecoventryac.sharepoint.com/sites/students-doctoralcollege/SitePages/Frameworks(1).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ecap.coventry.domains/dsp/" TargetMode="External"/><Relationship Id="rId5" Type="http://schemas.openxmlformats.org/officeDocument/2006/relationships/numbering" Target="numbering.xml"/><Relationship Id="rId15" Type="http://schemas.openxmlformats.org/officeDocument/2006/relationships/hyperlink" Target="https://recap.coventry.domain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hare.coventry.ac.uk/staff/ps/research_office/pure/_layouts/15/WopiFrame2.aspx?sourcedoc=/staff/ps/research_office/pure/Frequently%20asked%20Questions/PURE%20FAQs.docx&amp;action=default&amp;DefaultItemOpe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78CF7F88B3114F8041A3E2C49ACFC1" ma:contentTypeVersion="15" ma:contentTypeDescription="Create a new document." ma:contentTypeScope="" ma:versionID="8a4ebc6b1644ea75dbe080d84bde6811">
  <xsd:schema xmlns:xsd="http://www.w3.org/2001/XMLSchema" xmlns:xs="http://www.w3.org/2001/XMLSchema" xmlns:p="http://schemas.microsoft.com/office/2006/metadata/properties" xmlns:ns1="http://schemas.microsoft.com/sharepoint/v3" xmlns:ns2="4c60a162-1eaa-4e88-ba60-73ae70303923" xmlns:ns3="23a74446-570e-4cf4-8e17-73a9d92be7a3" targetNamespace="http://schemas.microsoft.com/office/2006/metadata/properties" ma:root="true" ma:fieldsID="d04fa48b01f1c793b7fa4d432a86656c" ns1:_="" ns2:_="" ns3:_="">
    <xsd:import namespace="http://schemas.microsoft.com/sharepoint/v3"/>
    <xsd:import namespace="4c60a162-1eaa-4e88-ba60-73ae70303923"/>
    <xsd:import namespace="23a74446-570e-4cf4-8e17-73a9d92be7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60a162-1eaa-4e88-ba60-73ae703039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a74446-570e-4cf4-8e17-73a9d92be7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c60a162-1eaa-4e88-ba60-73ae70303923">
      <UserInfo>
        <DisplayName/>
        <AccountId xsi:nil="true"/>
        <AccountType/>
      </UserInfo>
    </SharedWithUsers>
    <_ip_UnifiedCompliancePolicyUIAction xmlns="http://schemas.microsoft.com/sharepoint/v3" xsi:nil="true"/>
    <_ip_UnifiedCompliancePolicyProperties xmlns="http://schemas.microsoft.com/sharepoint/v3" xsi:nil="true"/>
    <MediaLengthInSeconds xmlns="23a74446-570e-4cf4-8e17-73a9d92be7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93C83-F93D-4AA5-8569-0913F0E34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60a162-1eaa-4e88-ba60-73ae70303923"/>
    <ds:schemaRef ds:uri="23a74446-570e-4cf4-8e17-73a9d92be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D22801-F6D5-483A-8307-A34B64888203}">
  <ds:schemaRefs>
    <ds:schemaRef ds:uri="http://schemas.microsoft.com/office/2006/metadata/properties"/>
    <ds:schemaRef ds:uri="http://schemas.microsoft.com/office/infopath/2007/PartnerControls"/>
    <ds:schemaRef ds:uri="4c60a162-1eaa-4e88-ba60-73ae70303923"/>
    <ds:schemaRef ds:uri="http://schemas.microsoft.com/sharepoint/v3"/>
    <ds:schemaRef ds:uri="23a74446-570e-4cf4-8e17-73a9d92be7a3"/>
  </ds:schemaRefs>
</ds:datastoreItem>
</file>

<file path=customXml/itemProps3.xml><?xml version="1.0" encoding="utf-8"?>
<ds:datastoreItem xmlns:ds="http://schemas.openxmlformats.org/officeDocument/2006/customXml" ds:itemID="{9204AD6D-4E18-456B-87D3-16D8A46D2BD5}">
  <ds:schemaRefs>
    <ds:schemaRef ds:uri="http://schemas.microsoft.com/sharepoint/v3/contenttype/forms"/>
  </ds:schemaRefs>
</ds:datastoreItem>
</file>

<file path=customXml/itemProps4.xml><?xml version="1.0" encoding="utf-8"?>
<ds:datastoreItem xmlns:ds="http://schemas.openxmlformats.org/officeDocument/2006/customXml" ds:itemID="{5CD0FF7F-57BA-4119-8E3F-9418BC50D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1854</Words>
  <Characters>10573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Coventry University</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Fenby-Hulse</dc:creator>
  <cp:keywords/>
  <dc:description/>
  <cp:lastModifiedBy>Katie Choudhry</cp:lastModifiedBy>
  <cp:revision>2</cp:revision>
  <cp:lastPrinted>2020-04-20T17:15:00Z</cp:lastPrinted>
  <dcterms:created xsi:type="dcterms:W3CDTF">2022-01-07T12:37:00Z</dcterms:created>
  <dcterms:modified xsi:type="dcterms:W3CDTF">2022-01-07T12:37:00Z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0x010100D778CF7F88B3114F8041A3E2C49ACFC1</vt:lpwstr>
  </property>
  <property fmtid="{D5CDD505-2E9C-101B-9397-08002B2CF9AE}" pid="3" name="Order">
    <vt:r8>1999100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