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7ECC" w14:textId="621E09F7" w:rsidR="00743C13" w:rsidRPr="00743C13" w:rsidRDefault="00847F60" w:rsidP="785BF2A1">
      <w:pPr>
        <w:pStyle w:val="Heading1"/>
        <w:spacing w:before="0"/>
        <w:rPr>
          <w:rStyle w:val="BookTitle"/>
          <w:i w:val="0"/>
          <w:iCs w:val="0"/>
          <w:sz w:val="36"/>
          <w:szCs w:val="36"/>
        </w:rPr>
      </w:pPr>
      <w:bookmarkStart w:id="0" w:name="_GoBack"/>
      <w:bookmarkEnd w:id="0"/>
      <w:r>
        <w:rPr>
          <w:rStyle w:val="BookTitle"/>
          <w:i w:val="0"/>
          <w:iCs w:val="0"/>
          <w:spacing w:val="0"/>
          <w:sz w:val="36"/>
          <w:szCs w:val="36"/>
        </w:rPr>
        <w:t>Doctoral Capability &amp; Development Conference 2018 (DCAD18)</w:t>
      </w:r>
      <w:r w:rsidR="00032005" w:rsidRPr="785BF2A1">
        <w:rPr>
          <w:rStyle w:val="BookTitle"/>
          <w:i w:val="0"/>
          <w:iCs w:val="0"/>
          <w:spacing w:val="0"/>
          <w:sz w:val="36"/>
          <w:szCs w:val="36"/>
        </w:rPr>
        <w:t xml:space="preserve"> </w:t>
      </w:r>
      <w:r>
        <w:rPr>
          <w:rStyle w:val="BookTitle"/>
          <w:i w:val="0"/>
          <w:iCs w:val="0"/>
          <w:spacing w:val="0"/>
          <w:sz w:val="36"/>
          <w:szCs w:val="36"/>
        </w:rPr>
        <w:t xml:space="preserve">24-26 </w:t>
      </w:r>
      <w:r w:rsidR="00743C13" w:rsidRPr="785BF2A1">
        <w:rPr>
          <w:rStyle w:val="BookTitle"/>
          <w:i w:val="0"/>
          <w:iCs w:val="0"/>
          <w:spacing w:val="0"/>
          <w:sz w:val="36"/>
          <w:szCs w:val="36"/>
        </w:rPr>
        <w:t>April 2018</w:t>
      </w:r>
    </w:p>
    <w:p w14:paraId="79F050D1" w14:textId="382D2123" w:rsidR="00743C13" w:rsidRPr="00743C13" w:rsidRDefault="00755256" w:rsidP="00743C13">
      <w:pPr>
        <w:rPr>
          <w:u w:val="single"/>
        </w:rPr>
      </w:pPr>
      <w:r>
        <w:rPr>
          <w:b/>
          <w:noProof/>
          <w:color w:val="5B9BD5" w:themeColor="accent1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BB8E3" wp14:editId="19EA6527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27431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31CB0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9pt" to="415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037gEAADUEAAAOAAAAZHJzL2Uyb0RvYy54bWysU01v2zAMvQ/YfxB0X2xnyboacXpI0V32&#10;EazrD1BlKRYgiYKkxsm/HyU5brueNuwiWyQfyfdIbW5ORpOj8EGB7WizqCkRlkOv7KGjD7/uPnym&#10;JERme6bBio6eRaA32/fvNqNrxRIG0L3wBJPY0I6uo0OMrq2qwAdhWFiAExadErxhEa/+UPWejZjd&#10;6GpZ15+qEXzvPHARAlpvi5Nuc34pBY8/pAwiEt1R7C3m0+fzMZ3VdsPag2duUHxqg/1DF4Ypi0Xn&#10;VLcsMvLk1ZtURnEPAWRccDAVSKm4yByQTVP/weZ+YE5kLihOcLNM4f+l5d+Pe09U39EVJZYZHNF9&#10;9Ewdhkh2YC0KCJ6skk6jCy2G7+zeT7fg9j6RPklv0hfpkFPW9jxrK06RcDSul1erjw2OgF981TPQ&#10;+RC/CDAk/XRUK5tos5Ydv4aIxTD0EpLM2pIRl+26Xtc5LIBW/Z3SOjnz6oid9uTIcOiMc2Fjk+P0&#10;k/kGfbFfres6jx9zz5Bc6UU29GmLxkS9kM1/8axF6eOnkCge0isF5kSvaxcG2mJ0gknsdAZODNK+&#10;v226AKf4BBV5pf8GPCNyZbBxBhtlwRf9XlePpybNG8nLEn9RoPBOEjxCf85rkKXB3czh0ztKy//y&#10;nuHPr337GwAA//8DAFBLAwQUAAYACAAAACEAUT5VxNsAAAAEAQAADwAAAGRycy9kb3ducmV2Lnht&#10;bEyPwU7DMBBE70j9B2srcaMOQSpViFOhSkUcCmoLh3Bz48WxiNchdtvw9yxc4Dia0cybcjn6Tpxw&#10;iC6QgutZBgKpCcaRVfD6sr5agIhJk9FdIFTwhRGW1eSi1IUJZ9rhaZ+s4BKKhVbQptQXUsamRa/j&#10;LPRI7L2HwevEcrDSDPrM5b6TeZbNpdeOeKHVPa5abD72R6/APX0+b7Z1vQlvxue2fnxwdpsrdTkd&#10;7+9AJBzTXxh+8BkdKmY6hCOZKDoFfCQpuGV8Nhc32RzE4VfLqpT/4atvAAAA//8DAFBLAQItABQA&#10;BgAIAAAAIQC2gziS/gAAAOEBAAATAAAAAAAAAAAAAAAAAAAAAABbQ29udGVudF9UeXBlc10ueG1s&#10;UEsBAi0AFAAGAAgAAAAhADj9If/WAAAAlAEAAAsAAAAAAAAAAAAAAAAALwEAAF9yZWxzLy5yZWxz&#10;UEsBAi0AFAAGAAgAAAAhAHIQfTfuAQAANQQAAA4AAAAAAAAAAAAAAAAALgIAAGRycy9lMm9Eb2Mu&#10;eG1sUEsBAi0AFAAGAAgAAAAhAFE+VcTbAAAABAEAAA8AAAAAAAAAAAAAAAAASAQAAGRycy9kb3du&#10;cmV2LnhtbFBLBQYAAAAABAAEAPMAAABQBQAAAAA=&#10;" strokecolor="#2e74b5 [2404]" strokeweight="1.5pt">
                <v:stroke joinstyle="miter"/>
              </v:line>
            </w:pict>
          </mc:Fallback>
        </mc:AlternateContent>
      </w:r>
    </w:p>
    <w:p w14:paraId="0540E618" w14:textId="2DEF830B" w:rsidR="00EA5AE7" w:rsidRPr="00721C58" w:rsidRDefault="001D16E1" w:rsidP="007A4CD9">
      <w:pPr>
        <w:pStyle w:val="Heading1"/>
        <w:spacing w:before="0"/>
        <w:rPr>
          <w:rFonts w:asciiTheme="minorHAnsi" w:eastAsiaTheme="minorEastAsia" w:hAnsiTheme="minorHAnsi" w:cstheme="minorBidi"/>
          <w:b/>
          <w:bCs/>
          <w:i/>
          <w:iCs/>
          <w:spacing w:val="5"/>
          <w:sz w:val="28"/>
        </w:rPr>
      </w:pPr>
      <w:r w:rsidRPr="00721C58">
        <w:rPr>
          <w:rStyle w:val="BookTitle"/>
          <w:rFonts w:asciiTheme="minorHAnsi" w:eastAsiaTheme="minorEastAsia" w:hAnsiTheme="minorHAnsi" w:cstheme="minorBidi"/>
          <w:sz w:val="28"/>
        </w:rPr>
        <w:t>Rationale</w:t>
      </w:r>
    </w:p>
    <w:p w14:paraId="56832479" w14:textId="0C232398" w:rsidR="00240646" w:rsidRDefault="00E00FD7" w:rsidP="007220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overarching aim of DCAD18 was to b</w:t>
      </w:r>
      <w:r w:rsidR="794DA160" w:rsidRPr="00722039">
        <w:rPr>
          <w:rFonts w:asciiTheme="minorHAnsi" w:hAnsiTheme="minorHAnsi"/>
        </w:rPr>
        <w:t>ring together the doctoral community at Coventry University</w:t>
      </w:r>
      <w:r w:rsidR="002F6FCA">
        <w:rPr>
          <w:rFonts w:asciiTheme="minorHAnsi" w:hAnsiTheme="minorHAnsi"/>
        </w:rPr>
        <w:t>. The idea was initiated</w:t>
      </w:r>
      <w:r w:rsidR="000846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response to frequent requests fr</w:t>
      </w:r>
      <w:r w:rsidR="002F6FCA">
        <w:rPr>
          <w:rFonts w:asciiTheme="minorHAnsi" w:hAnsiTheme="minorHAnsi"/>
        </w:rPr>
        <w:t>o</w:t>
      </w:r>
      <w:r>
        <w:rPr>
          <w:rFonts w:asciiTheme="minorHAnsi" w:hAnsiTheme="minorHAnsi"/>
        </w:rPr>
        <w:t>m PGR</w:t>
      </w:r>
      <w:r w:rsidR="002F6FCA">
        <w:rPr>
          <w:rFonts w:asciiTheme="minorHAnsi" w:hAnsiTheme="minorHAnsi"/>
        </w:rPr>
        <w:t xml:space="preserve"> for such an opportunity.</w:t>
      </w:r>
    </w:p>
    <w:p w14:paraId="5CD2B96C" w14:textId="5E461B08" w:rsidR="000846AF" w:rsidRDefault="000846AF" w:rsidP="00722039">
      <w:pPr>
        <w:jc w:val="both"/>
        <w:rPr>
          <w:rFonts w:asciiTheme="minorHAnsi" w:hAnsiTheme="minorHAnsi"/>
        </w:rPr>
      </w:pPr>
    </w:p>
    <w:p w14:paraId="755BEFA0" w14:textId="57140A0B" w:rsidR="00722039" w:rsidRPr="00FA3088" w:rsidRDefault="00CF427C" w:rsidP="00722039">
      <w:pPr>
        <w:jc w:val="both"/>
        <w:rPr>
          <w:rFonts w:eastAsia="Calibri"/>
          <w:sz w:val="24"/>
          <w:szCs w:val="24"/>
        </w:rPr>
      </w:pPr>
      <w:r>
        <w:rPr>
          <w:rFonts w:asciiTheme="minorHAnsi" w:hAnsiTheme="minorHAnsi"/>
        </w:rPr>
        <w:t>Alongside</w:t>
      </w:r>
      <w:r w:rsidR="000846AF">
        <w:rPr>
          <w:rFonts w:asciiTheme="minorHAnsi" w:hAnsiTheme="minorHAnsi"/>
        </w:rPr>
        <w:t xml:space="preserve"> the programme of presentatio</w:t>
      </w:r>
      <w:r w:rsidR="00C84D70">
        <w:rPr>
          <w:rFonts w:asciiTheme="minorHAnsi" w:hAnsiTheme="minorHAnsi"/>
        </w:rPr>
        <w:t xml:space="preserve">ns in a variety of formats (poster, 20:20, standard 15 </w:t>
      </w:r>
      <w:r w:rsidR="00680219">
        <w:rPr>
          <w:rFonts w:asciiTheme="minorHAnsi" w:hAnsiTheme="minorHAnsi"/>
        </w:rPr>
        <w:t>minutes</w:t>
      </w:r>
      <w:r w:rsidR="00C84D70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 xml:space="preserve">there was a programme of </w:t>
      </w:r>
      <w:r w:rsidR="00654DE8">
        <w:rPr>
          <w:rFonts w:asciiTheme="minorHAnsi" w:hAnsiTheme="minorHAnsi"/>
        </w:rPr>
        <w:t xml:space="preserve">development </w:t>
      </w:r>
      <w:r>
        <w:rPr>
          <w:rFonts w:asciiTheme="minorHAnsi" w:hAnsiTheme="minorHAnsi"/>
        </w:rPr>
        <w:t>activities for doc</w:t>
      </w:r>
      <w:r w:rsidR="00680219">
        <w:rPr>
          <w:rFonts w:asciiTheme="minorHAnsi" w:hAnsiTheme="minorHAnsi"/>
        </w:rPr>
        <w:t>to</w:t>
      </w:r>
      <w:r>
        <w:rPr>
          <w:rFonts w:asciiTheme="minorHAnsi" w:hAnsiTheme="minorHAnsi"/>
        </w:rPr>
        <w:t xml:space="preserve">ral researchers and supervisors. </w:t>
      </w:r>
      <w:r w:rsidR="00CE7C50">
        <w:rPr>
          <w:rFonts w:asciiTheme="minorHAnsi" w:hAnsiTheme="minorHAnsi"/>
        </w:rPr>
        <w:t>Each day t</w:t>
      </w:r>
      <w:r w:rsidR="00722039">
        <w:rPr>
          <w:rFonts w:asciiTheme="minorHAnsi" w:hAnsiTheme="minorHAnsi"/>
        </w:rPr>
        <w:t>he keynote talks</w:t>
      </w:r>
      <w:r w:rsidR="00CE7C50">
        <w:rPr>
          <w:rFonts w:asciiTheme="minorHAnsi" w:hAnsiTheme="minorHAnsi"/>
        </w:rPr>
        <w:t xml:space="preserve">, mini-workshops and discussion sessions </w:t>
      </w:r>
      <w:r w:rsidR="00E257CB">
        <w:rPr>
          <w:rFonts w:asciiTheme="minorHAnsi" w:hAnsiTheme="minorHAnsi"/>
        </w:rPr>
        <w:t xml:space="preserve">were </w:t>
      </w:r>
      <w:r w:rsidR="00680219">
        <w:rPr>
          <w:rFonts w:asciiTheme="minorHAnsi" w:hAnsiTheme="minorHAnsi"/>
        </w:rPr>
        <w:t xml:space="preserve">focussed </w:t>
      </w:r>
      <w:r w:rsidR="00E257CB" w:rsidRPr="00FA3088">
        <w:rPr>
          <w:rFonts w:asciiTheme="minorHAnsi" w:hAnsiTheme="minorHAnsi"/>
        </w:rPr>
        <w:t xml:space="preserve">on </w:t>
      </w:r>
      <w:r w:rsidR="00680219" w:rsidRPr="00FA3088">
        <w:rPr>
          <w:rFonts w:asciiTheme="minorHAnsi" w:hAnsiTheme="minorHAnsi"/>
        </w:rPr>
        <w:t xml:space="preserve">a </w:t>
      </w:r>
      <w:r w:rsidR="0027132F" w:rsidRPr="00FA3088">
        <w:rPr>
          <w:rFonts w:asciiTheme="minorHAnsi" w:hAnsiTheme="minorHAnsi"/>
        </w:rPr>
        <w:t>theme</w:t>
      </w:r>
      <w:r w:rsidR="00722039" w:rsidRPr="00FA3088">
        <w:rPr>
          <w:rFonts w:asciiTheme="minorHAnsi" w:hAnsiTheme="minorHAnsi"/>
        </w:rPr>
        <w:t xml:space="preserve">: </w:t>
      </w:r>
      <w:r w:rsidR="00722039" w:rsidRPr="00FA3088">
        <w:rPr>
          <w:rFonts w:eastAsia="Calibri"/>
          <w:sz w:val="24"/>
          <w:szCs w:val="24"/>
        </w:rPr>
        <w:t xml:space="preserve">Getting Started (day 1), Staying Motivated (day 2), Moving On (day 3). </w:t>
      </w:r>
    </w:p>
    <w:p w14:paraId="0E5B8F3B" w14:textId="77777777" w:rsidR="00AD51F2" w:rsidRDefault="00AD51F2" w:rsidP="00722039">
      <w:pPr>
        <w:jc w:val="both"/>
        <w:rPr>
          <w:rFonts w:eastAsia="Calibri"/>
          <w:sz w:val="24"/>
          <w:szCs w:val="24"/>
        </w:rPr>
      </w:pPr>
    </w:p>
    <w:p w14:paraId="706721CC" w14:textId="7BC6A2AC" w:rsidR="00B01494" w:rsidRPr="00FA3088" w:rsidRDefault="00B01494" w:rsidP="00722039">
      <w:pPr>
        <w:jc w:val="both"/>
        <w:rPr>
          <w:rFonts w:eastAsia="Calibri"/>
          <w:sz w:val="24"/>
          <w:szCs w:val="24"/>
        </w:rPr>
      </w:pPr>
      <w:r w:rsidRPr="00FA3088">
        <w:rPr>
          <w:rFonts w:eastAsia="Calibri"/>
          <w:sz w:val="24"/>
          <w:szCs w:val="24"/>
        </w:rPr>
        <w:t>The presenters were offered worksh</w:t>
      </w:r>
      <w:r w:rsidR="00596D24" w:rsidRPr="00FA3088">
        <w:rPr>
          <w:rFonts w:eastAsia="Calibri"/>
          <w:sz w:val="24"/>
          <w:szCs w:val="24"/>
        </w:rPr>
        <w:t>ops</w:t>
      </w:r>
      <w:r w:rsidR="00FB5DDE" w:rsidRPr="00FA3088">
        <w:rPr>
          <w:rFonts w:eastAsia="Calibri"/>
          <w:sz w:val="24"/>
          <w:szCs w:val="24"/>
        </w:rPr>
        <w:t xml:space="preserve"> on effective poster presentation and planning and polishing your presentations skills</w:t>
      </w:r>
      <w:r w:rsidR="00BD3989" w:rsidRPr="00FA3088">
        <w:rPr>
          <w:rFonts w:eastAsia="Calibri"/>
          <w:sz w:val="24"/>
          <w:szCs w:val="24"/>
        </w:rPr>
        <w:t xml:space="preserve"> and </w:t>
      </w:r>
      <w:r w:rsidR="00733D5A" w:rsidRPr="00FA3088">
        <w:rPr>
          <w:rFonts w:eastAsia="Calibri"/>
          <w:sz w:val="24"/>
          <w:szCs w:val="24"/>
        </w:rPr>
        <w:t>poster clinic sessions prior to the conference.</w:t>
      </w:r>
    </w:p>
    <w:p w14:paraId="5E640D2F" w14:textId="165FA4C9" w:rsidR="794DA160" w:rsidRDefault="794DA160" w:rsidP="794DA160">
      <w:pPr>
        <w:jc w:val="both"/>
        <w:rPr>
          <w:rFonts w:asciiTheme="minorHAnsi" w:hAnsiTheme="minorHAnsi"/>
        </w:rPr>
      </w:pPr>
    </w:p>
    <w:p w14:paraId="3AB61A73" w14:textId="45A1BDC3" w:rsidR="00FF39E5" w:rsidRPr="00721C58" w:rsidRDefault="00FF39E5" w:rsidP="00C56572">
      <w:pPr>
        <w:pStyle w:val="Heading1"/>
        <w:spacing w:before="0"/>
        <w:rPr>
          <w:rFonts w:asciiTheme="minorHAnsi" w:eastAsiaTheme="minorEastAsia" w:hAnsiTheme="minorHAnsi" w:cstheme="minorBidi"/>
          <w:b/>
          <w:bCs/>
          <w:i/>
          <w:iCs/>
          <w:spacing w:val="5"/>
          <w:sz w:val="28"/>
        </w:rPr>
      </w:pPr>
      <w:r w:rsidRPr="00721C58">
        <w:rPr>
          <w:rStyle w:val="BookTitle"/>
          <w:rFonts w:asciiTheme="minorHAnsi" w:eastAsiaTheme="minorEastAsia" w:hAnsiTheme="minorHAnsi" w:cstheme="minorBidi"/>
          <w:sz w:val="28"/>
        </w:rPr>
        <w:t>Participation</w:t>
      </w:r>
      <w:r w:rsidR="00285022" w:rsidRPr="00721C58">
        <w:rPr>
          <w:rStyle w:val="BookTitle"/>
          <w:rFonts w:asciiTheme="minorHAnsi" w:eastAsiaTheme="minorEastAsia" w:hAnsiTheme="minorHAnsi" w:cstheme="minorBidi"/>
          <w:sz w:val="28"/>
        </w:rPr>
        <w:t xml:space="preserve"> and Programme</w:t>
      </w:r>
    </w:p>
    <w:p w14:paraId="5C756A42" w14:textId="1046B4B4" w:rsidR="004C445D" w:rsidRPr="00285022" w:rsidRDefault="00F5785E" w:rsidP="00285022">
      <w:pPr>
        <w:jc w:val="both"/>
        <w:rPr>
          <w:rStyle w:val="BookTitle"/>
          <w:rFonts w:eastAsia="Calibri"/>
          <w:b w:val="0"/>
          <w:bCs w:val="0"/>
          <w:i w:val="0"/>
          <w:iCs w:val="0"/>
          <w:spacing w:val="0"/>
          <w:sz w:val="24"/>
          <w:szCs w:val="24"/>
        </w:rPr>
      </w:pPr>
      <w:r w:rsidRPr="00C56572">
        <w:rPr>
          <w:rFonts w:asciiTheme="minorHAnsi" w:eastAsiaTheme="minorEastAsia" w:hAnsiTheme="minorHAnsi" w:cstheme="minorBidi"/>
        </w:rPr>
        <w:t xml:space="preserve">All doctoral </w:t>
      </w:r>
      <w:r w:rsidR="00BD3989" w:rsidRPr="00C56572">
        <w:rPr>
          <w:rFonts w:asciiTheme="minorHAnsi" w:eastAsiaTheme="minorEastAsia" w:hAnsiTheme="minorHAnsi" w:cstheme="minorBidi"/>
        </w:rPr>
        <w:t>researchers</w:t>
      </w:r>
      <w:r w:rsidRPr="00C56572">
        <w:rPr>
          <w:rFonts w:asciiTheme="minorHAnsi" w:eastAsiaTheme="minorEastAsia" w:hAnsiTheme="minorHAnsi" w:cstheme="minorBidi"/>
        </w:rPr>
        <w:t xml:space="preserve"> were offered the opportunity </w:t>
      </w:r>
      <w:r w:rsidR="00713982" w:rsidRPr="00C56572">
        <w:rPr>
          <w:rFonts w:asciiTheme="minorHAnsi" w:eastAsiaTheme="minorEastAsia" w:hAnsiTheme="minorHAnsi" w:cstheme="minorBidi"/>
        </w:rPr>
        <w:t xml:space="preserve">to </w:t>
      </w:r>
      <w:r w:rsidRPr="00C56572">
        <w:rPr>
          <w:rFonts w:eastAsia="Calibri"/>
          <w:sz w:val="24"/>
          <w:szCs w:val="24"/>
        </w:rPr>
        <w:t xml:space="preserve">present </w:t>
      </w:r>
      <w:r w:rsidR="00713982" w:rsidRPr="00C56572">
        <w:rPr>
          <w:rFonts w:eastAsia="Calibri"/>
          <w:sz w:val="24"/>
          <w:szCs w:val="24"/>
        </w:rPr>
        <w:t xml:space="preserve">their </w:t>
      </w:r>
      <w:r w:rsidRPr="00C56572">
        <w:rPr>
          <w:rFonts w:eastAsia="Calibri"/>
          <w:sz w:val="24"/>
          <w:szCs w:val="24"/>
        </w:rPr>
        <w:t>research in a variety of formats - poster, 20:20, standard presentation (15 minutes)</w:t>
      </w:r>
      <w:r w:rsidR="00460A03" w:rsidRPr="00C56572">
        <w:rPr>
          <w:rFonts w:eastAsia="Calibri"/>
          <w:sz w:val="24"/>
          <w:szCs w:val="24"/>
        </w:rPr>
        <w:t xml:space="preserve">, </w:t>
      </w:r>
      <w:r w:rsidRPr="00C56572">
        <w:rPr>
          <w:rFonts w:eastAsia="Calibri"/>
          <w:sz w:val="24"/>
          <w:szCs w:val="24"/>
        </w:rPr>
        <w:t xml:space="preserve">host a discussion group </w:t>
      </w:r>
      <w:r w:rsidR="00460A03" w:rsidRPr="00C56572">
        <w:rPr>
          <w:rFonts w:eastAsia="Calibri"/>
          <w:sz w:val="24"/>
          <w:szCs w:val="24"/>
        </w:rPr>
        <w:t>and/</w:t>
      </w:r>
      <w:r w:rsidRPr="00C56572">
        <w:rPr>
          <w:rFonts w:eastAsia="Calibri"/>
          <w:sz w:val="24"/>
          <w:szCs w:val="24"/>
        </w:rPr>
        <w:t>or Chair a session</w:t>
      </w:r>
      <w:r w:rsidR="00460A03" w:rsidRPr="00C56572">
        <w:rPr>
          <w:rFonts w:eastAsia="Calibri"/>
          <w:sz w:val="24"/>
          <w:szCs w:val="24"/>
        </w:rPr>
        <w:t xml:space="preserve">. </w:t>
      </w:r>
      <w:r w:rsidR="00744237">
        <w:rPr>
          <w:rFonts w:eastAsia="Calibri"/>
          <w:sz w:val="24"/>
          <w:szCs w:val="24"/>
        </w:rPr>
        <w:t xml:space="preserve">The response from PGR was </w:t>
      </w:r>
      <w:r w:rsidR="00285022">
        <w:rPr>
          <w:rFonts w:eastAsia="Calibri"/>
          <w:sz w:val="24"/>
          <w:szCs w:val="24"/>
        </w:rPr>
        <w:t>overwhelming - 1</w:t>
      </w:r>
      <w:r w:rsidR="00460A03" w:rsidRPr="00C56572">
        <w:rPr>
          <w:rFonts w:asciiTheme="minorHAnsi" w:eastAsiaTheme="minorEastAsia" w:hAnsiTheme="minorHAnsi" w:cstheme="minorBidi"/>
        </w:rPr>
        <w:t>80 doctoral researchers applied to contribute (present/host/Chair) 211 activities. Over the course of the conference 154 individual doctoral researchers contributed to the programme</w:t>
      </w:r>
      <w:r w:rsidR="00285022">
        <w:rPr>
          <w:rFonts w:asciiTheme="minorHAnsi" w:eastAsiaTheme="minorEastAsia" w:hAnsiTheme="minorHAnsi" w:cstheme="minorBidi"/>
        </w:rPr>
        <w:t xml:space="preserve">: </w:t>
      </w:r>
    </w:p>
    <w:p w14:paraId="2FBC3DE8" w14:textId="509D73DC" w:rsidR="009772C4" w:rsidRDefault="002F7BEC" w:rsidP="009772C4">
      <w:pPr>
        <w:jc w:val="both"/>
        <w:rPr>
          <w:rFonts w:asciiTheme="minorHAnsi" w:hAnsiTheme="minorHAnsi"/>
        </w:rPr>
      </w:pPr>
      <w:hyperlink r:id="rId11" w:history="1">
        <w:r w:rsidR="009772C4" w:rsidRPr="001766D3">
          <w:rPr>
            <w:rStyle w:val="Hyperlink"/>
            <w:rFonts w:asciiTheme="minorHAnsi" w:hAnsiTheme="minorHAnsi"/>
          </w:rPr>
          <w:t>http://recap.coventry.domains/DCAD2018/</w:t>
        </w:r>
      </w:hyperlink>
    </w:p>
    <w:p w14:paraId="1F6564B4" w14:textId="36D74228" w:rsidR="008435A1" w:rsidRDefault="008435A1" w:rsidP="008435A1">
      <w:pPr>
        <w:jc w:val="both"/>
        <w:rPr>
          <w:rFonts w:asciiTheme="minorHAnsi" w:hAnsiTheme="minorHAnsi"/>
        </w:rPr>
      </w:pPr>
    </w:p>
    <w:p w14:paraId="6FB90DED" w14:textId="32EEBFE2" w:rsidR="00F14205" w:rsidRPr="00721C58" w:rsidRDefault="00F14205" w:rsidP="00F14205">
      <w:pPr>
        <w:pStyle w:val="Heading1"/>
        <w:spacing w:before="0"/>
        <w:rPr>
          <w:rStyle w:val="BookTitle"/>
          <w:rFonts w:asciiTheme="minorHAnsi" w:eastAsiaTheme="minorEastAsia" w:hAnsiTheme="minorHAnsi" w:cstheme="minorBidi"/>
          <w:sz w:val="28"/>
        </w:rPr>
      </w:pPr>
      <w:r w:rsidRPr="00721C58">
        <w:rPr>
          <w:rStyle w:val="BookTitle"/>
          <w:rFonts w:asciiTheme="minorHAnsi" w:eastAsiaTheme="minorEastAsia" w:hAnsiTheme="minorHAnsi" w:cstheme="minorBidi"/>
          <w:sz w:val="28"/>
        </w:rPr>
        <w:t>Evaluation</w:t>
      </w:r>
      <w:r w:rsidR="004862B9" w:rsidRPr="00721C58">
        <w:rPr>
          <w:rStyle w:val="BookTitle"/>
          <w:rFonts w:asciiTheme="minorHAnsi" w:eastAsiaTheme="minorEastAsia" w:hAnsiTheme="minorHAnsi" w:cstheme="minorBidi"/>
          <w:sz w:val="28"/>
        </w:rPr>
        <w:t xml:space="preserve"> and </w:t>
      </w:r>
      <w:r w:rsidR="00636D17" w:rsidRPr="00721C58">
        <w:rPr>
          <w:rStyle w:val="BookTitle"/>
          <w:rFonts w:asciiTheme="minorHAnsi" w:eastAsiaTheme="minorEastAsia" w:hAnsiTheme="minorHAnsi" w:cstheme="minorBidi"/>
          <w:sz w:val="28"/>
        </w:rPr>
        <w:t>Recommendations</w:t>
      </w:r>
    </w:p>
    <w:p w14:paraId="119A3A25" w14:textId="40A8B393" w:rsidR="00224D0A" w:rsidRPr="00AD51F2" w:rsidRDefault="00835947" w:rsidP="00224D0A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 short questionnaire was sent out PGR on </w:t>
      </w:r>
      <w:r w:rsidR="00F14205">
        <w:rPr>
          <w:rFonts w:asciiTheme="minorHAnsi" w:eastAsiaTheme="minorEastAsia" w:hAnsiTheme="minorHAnsi" w:cstheme="minorBidi"/>
        </w:rPr>
        <w:t>Thursday 10 May 2018</w:t>
      </w:r>
      <w:r>
        <w:rPr>
          <w:rFonts w:asciiTheme="minorHAnsi" w:eastAsiaTheme="minorEastAsia" w:hAnsiTheme="minorHAnsi" w:cstheme="minorBidi"/>
        </w:rPr>
        <w:t xml:space="preserve"> asking </w:t>
      </w:r>
      <w:r w:rsidR="004E4650">
        <w:rPr>
          <w:rFonts w:asciiTheme="minorHAnsi" w:eastAsiaTheme="minorEastAsia" w:hAnsiTheme="minorHAnsi" w:cstheme="minorBidi"/>
        </w:rPr>
        <w:t xml:space="preserve">i) </w:t>
      </w:r>
      <w:r>
        <w:rPr>
          <w:rFonts w:asciiTheme="minorHAnsi" w:eastAsiaTheme="minorEastAsia" w:hAnsiTheme="minorHAnsi" w:cstheme="minorBidi"/>
        </w:rPr>
        <w:t>those who attended</w:t>
      </w:r>
      <w:r w:rsidR="00224D0A">
        <w:rPr>
          <w:rFonts w:asciiTheme="minorHAnsi" w:eastAsiaTheme="minorEastAsia" w:hAnsiTheme="minorHAnsi" w:cstheme="minorBidi"/>
        </w:rPr>
        <w:t xml:space="preserve"> -</w:t>
      </w:r>
      <w:r>
        <w:rPr>
          <w:rFonts w:asciiTheme="minorHAnsi" w:eastAsiaTheme="minorEastAsia" w:hAnsiTheme="minorHAnsi" w:cstheme="minorBidi"/>
        </w:rPr>
        <w:t xml:space="preserve"> </w:t>
      </w:r>
      <w:r w:rsidR="004E4650">
        <w:rPr>
          <w:rFonts w:asciiTheme="minorHAnsi" w:eastAsiaTheme="minorEastAsia" w:hAnsiTheme="minorHAnsi" w:cstheme="minorBidi"/>
        </w:rPr>
        <w:t xml:space="preserve">what went well and what could be improved </w:t>
      </w:r>
      <w:r w:rsidR="00F83A4D">
        <w:rPr>
          <w:rFonts w:asciiTheme="minorHAnsi" w:eastAsiaTheme="minorEastAsia" w:hAnsiTheme="minorHAnsi" w:cstheme="minorBidi"/>
        </w:rPr>
        <w:t xml:space="preserve">at the next Conference, ii) those who were </w:t>
      </w:r>
      <w:r w:rsidR="009813F5" w:rsidRPr="00733D5A">
        <w:rPr>
          <w:rFonts w:asciiTheme="minorHAnsi" w:eastAsiaTheme="minorEastAsia" w:hAnsiTheme="minorHAnsi" w:cstheme="minorBidi"/>
        </w:rPr>
        <w:t>unable to attend or decided not to,</w:t>
      </w:r>
      <w:r w:rsidR="00224D0A" w:rsidRPr="00733D5A">
        <w:rPr>
          <w:rFonts w:asciiTheme="minorHAnsi" w:eastAsiaTheme="minorEastAsia" w:hAnsiTheme="minorHAnsi" w:cstheme="minorBidi"/>
        </w:rPr>
        <w:t xml:space="preserve"> their reasons. </w:t>
      </w:r>
      <w:r w:rsidR="00636D17">
        <w:t>53 responses were received</w:t>
      </w:r>
      <w:r w:rsidR="00A95EDB">
        <w:t xml:space="preserve"> from 35 attendees and 18 non attendees.</w:t>
      </w:r>
    </w:p>
    <w:p w14:paraId="30293AE5" w14:textId="03B482FC" w:rsidR="005F5C4C" w:rsidRDefault="005F5C4C" w:rsidP="005F5C4C">
      <w:pPr>
        <w:jc w:val="both"/>
        <w:rPr>
          <w:rFonts w:asciiTheme="minorHAnsi" w:eastAsiaTheme="minorEastAsia" w:hAnsiTheme="minorHAnsi" w:cstheme="minorBidi"/>
        </w:rPr>
      </w:pPr>
    </w:p>
    <w:p w14:paraId="3F11B2BF" w14:textId="09B8B266" w:rsidR="00A95EDB" w:rsidRDefault="00A95EDB" w:rsidP="005F5C4C">
      <w:pPr>
        <w:jc w:val="both"/>
        <w:rPr>
          <w:rFonts w:asciiTheme="minorHAnsi" w:eastAsiaTheme="minorEastAsia" w:hAnsiTheme="minorHAnsi" w:cstheme="minorBidi"/>
          <w:b/>
        </w:rPr>
      </w:pPr>
      <w:r w:rsidRPr="00A95EDB">
        <w:rPr>
          <w:rFonts w:asciiTheme="minorHAnsi" w:eastAsiaTheme="minorEastAsia" w:hAnsiTheme="minorHAnsi" w:cstheme="minorBidi"/>
          <w:b/>
        </w:rPr>
        <w:t>Attendees</w:t>
      </w:r>
      <w:r w:rsidR="002B6B8C">
        <w:rPr>
          <w:rFonts w:asciiTheme="minorHAnsi" w:eastAsiaTheme="minorEastAsia" w:hAnsiTheme="minorHAnsi" w:cstheme="minorBidi"/>
          <w:b/>
        </w:rPr>
        <w:t xml:space="preserve"> – 35 responses</w:t>
      </w:r>
    </w:p>
    <w:p w14:paraId="2BE02C91" w14:textId="4889C797" w:rsidR="00BB68F0" w:rsidRDefault="00BB68F0" w:rsidP="005F5C4C">
      <w:pPr>
        <w:jc w:val="both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Overall</w:t>
      </w:r>
      <w:r w:rsidR="006F51E3">
        <w:rPr>
          <w:rFonts w:asciiTheme="minorHAnsi" w:eastAsiaTheme="minorEastAsia" w:hAnsiTheme="minorHAnsi" w:cstheme="minorBidi"/>
          <w:b/>
        </w:rPr>
        <w:t>,</w:t>
      </w:r>
      <w:r>
        <w:rPr>
          <w:rFonts w:asciiTheme="minorHAnsi" w:eastAsiaTheme="minorEastAsia" w:hAnsiTheme="minorHAnsi" w:cstheme="minorBidi"/>
          <w:b/>
        </w:rPr>
        <w:t xml:space="preserve"> how beneficial </w:t>
      </w:r>
      <w:r w:rsidR="006F51E3">
        <w:rPr>
          <w:rFonts w:asciiTheme="minorHAnsi" w:eastAsiaTheme="minorEastAsia" w:hAnsiTheme="minorHAnsi" w:cstheme="minorBidi"/>
          <w:b/>
        </w:rPr>
        <w:t>was the conference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1927"/>
        <w:gridCol w:w="1923"/>
        <w:gridCol w:w="1943"/>
        <w:gridCol w:w="1917"/>
      </w:tblGrid>
      <w:tr w:rsidR="00E54314" w14:paraId="11C32010" w14:textId="77777777" w:rsidTr="00E54314">
        <w:tc>
          <w:tcPr>
            <w:tcW w:w="1971" w:type="dxa"/>
          </w:tcPr>
          <w:p w14:paraId="5527BF6D" w14:textId="54D21A09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Very</w:t>
            </w:r>
          </w:p>
        </w:tc>
        <w:tc>
          <w:tcPr>
            <w:tcW w:w="1971" w:type="dxa"/>
          </w:tcPr>
          <w:p w14:paraId="70E79BBA" w14:textId="2952316D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Mostly</w:t>
            </w:r>
          </w:p>
        </w:tc>
        <w:tc>
          <w:tcPr>
            <w:tcW w:w="1971" w:type="dxa"/>
          </w:tcPr>
          <w:p w14:paraId="004E1454" w14:textId="2612E718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Quite</w:t>
            </w:r>
          </w:p>
        </w:tc>
        <w:tc>
          <w:tcPr>
            <w:tcW w:w="1971" w:type="dxa"/>
          </w:tcPr>
          <w:p w14:paraId="4E6E8167" w14:textId="0B0D7831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Not particularly</w:t>
            </w:r>
          </w:p>
        </w:tc>
        <w:tc>
          <w:tcPr>
            <w:tcW w:w="1971" w:type="dxa"/>
          </w:tcPr>
          <w:p w14:paraId="006730AD" w14:textId="3D64E871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Not at all</w:t>
            </w:r>
          </w:p>
        </w:tc>
      </w:tr>
      <w:tr w:rsidR="00E54314" w14:paraId="3241B9C3" w14:textId="77777777" w:rsidTr="00E54314">
        <w:tc>
          <w:tcPr>
            <w:tcW w:w="1971" w:type="dxa"/>
          </w:tcPr>
          <w:p w14:paraId="05B1B6AC" w14:textId="2D7A7DC2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1971" w:type="dxa"/>
          </w:tcPr>
          <w:p w14:paraId="0DB99074" w14:textId="1755672C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1971" w:type="dxa"/>
          </w:tcPr>
          <w:p w14:paraId="22E75F02" w14:textId="0752D36C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1971" w:type="dxa"/>
          </w:tcPr>
          <w:p w14:paraId="2134837C" w14:textId="0F85801F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971" w:type="dxa"/>
          </w:tcPr>
          <w:p w14:paraId="76A4FB18" w14:textId="0F90ED59" w:rsidR="00E54314" w:rsidRPr="00D253FE" w:rsidRDefault="00E54314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1</w:t>
            </w:r>
          </w:p>
        </w:tc>
      </w:tr>
    </w:tbl>
    <w:p w14:paraId="68BAC76A" w14:textId="67D3F3BB" w:rsidR="006F51E3" w:rsidRDefault="006F51E3" w:rsidP="005F5C4C">
      <w:pPr>
        <w:jc w:val="both"/>
        <w:rPr>
          <w:rFonts w:asciiTheme="minorHAnsi" w:eastAsiaTheme="minorEastAsia" w:hAnsiTheme="minorHAnsi" w:cstheme="minorBidi"/>
          <w:b/>
        </w:rPr>
      </w:pPr>
    </w:p>
    <w:p w14:paraId="493A3A2E" w14:textId="57D142AA" w:rsidR="00C61593" w:rsidRDefault="00C61593" w:rsidP="005F5C4C">
      <w:pPr>
        <w:jc w:val="both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 xml:space="preserve">Respondents could select up to three words describing </w:t>
      </w:r>
      <w:r w:rsidR="005B74A2">
        <w:rPr>
          <w:rFonts w:asciiTheme="minorHAnsi" w:eastAsiaTheme="minorEastAsia" w:hAnsiTheme="minorHAnsi" w:cstheme="minorBidi"/>
          <w:b/>
        </w:rPr>
        <w:t>their DCAD18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033"/>
        <w:gridCol w:w="3304"/>
      </w:tblGrid>
      <w:tr w:rsidR="003D6A97" w14:paraId="455CB1BC" w14:textId="77777777" w:rsidTr="006E0D09">
        <w:tc>
          <w:tcPr>
            <w:tcW w:w="3369" w:type="dxa"/>
          </w:tcPr>
          <w:p w14:paraId="74ADC81D" w14:textId="77777777" w:rsidR="003D6A97" w:rsidRPr="00D253FE" w:rsidRDefault="003D6A97" w:rsidP="00AF7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Useful – 19 (55.9%)</w:t>
            </w:r>
          </w:p>
          <w:p w14:paraId="49E2FB58" w14:textId="77777777" w:rsidR="003D6A97" w:rsidRPr="00D253FE" w:rsidRDefault="003D6A97" w:rsidP="00AF7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Enjoyable – 17 (50%)</w:t>
            </w:r>
          </w:p>
          <w:p w14:paraId="23D12DB8" w14:textId="77777777" w:rsidR="003D6A97" w:rsidRPr="00D253FE" w:rsidRDefault="003D6A97" w:rsidP="00AF7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Inspiring – 16 – (47.1%)</w:t>
            </w:r>
          </w:p>
          <w:p w14:paraId="2AD3C203" w14:textId="77777777" w:rsidR="003D6A97" w:rsidRPr="00D253FE" w:rsidRDefault="003D6A97" w:rsidP="00AF79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Exciting  - 7 (20.6%)</w:t>
            </w:r>
          </w:p>
          <w:p w14:paraId="18C6C296" w14:textId="77777777" w:rsidR="003D6A97" w:rsidRPr="00D253FE" w:rsidRDefault="003D6A97" w:rsidP="00AF792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Excellent – 7 (20.6%)</w:t>
            </w:r>
          </w:p>
          <w:p w14:paraId="00903DC9" w14:textId="77777777" w:rsidR="003D6A97" w:rsidRPr="00D253FE" w:rsidRDefault="003D6A97" w:rsidP="005F5C4C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77FA8578" w14:textId="77777777" w:rsidR="001F32DE" w:rsidRPr="00D253FE" w:rsidRDefault="001F32DE" w:rsidP="001F32DE">
            <w:pPr>
              <w:pStyle w:val="ListParagraph"/>
              <w:numPr>
                <w:ilvl w:val="0"/>
                <w:numId w:val="38"/>
              </w:numPr>
              <w:ind w:left="400" w:hanging="425"/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Average – 5 (14.7%)</w:t>
            </w:r>
          </w:p>
          <w:p w14:paraId="60DF3591" w14:textId="77777777" w:rsidR="001F32DE" w:rsidRPr="00D253FE" w:rsidRDefault="001F32DE" w:rsidP="001F32DE">
            <w:pPr>
              <w:pStyle w:val="ListParagraph"/>
              <w:numPr>
                <w:ilvl w:val="0"/>
                <w:numId w:val="38"/>
              </w:numPr>
              <w:ind w:left="400" w:hanging="425"/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Ordinary – 4 (11.8%)</w:t>
            </w:r>
          </w:p>
          <w:p w14:paraId="6E16E7F2" w14:textId="77777777" w:rsidR="001F32DE" w:rsidRPr="00D253FE" w:rsidRDefault="001F32DE" w:rsidP="001F32DE">
            <w:pPr>
              <w:pStyle w:val="ListParagraph"/>
              <w:numPr>
                <w:ilvl w:val="0"/>
                <w:numId w:val="38"/>
              </w:numPr>
              <w:ind w:left="400" w:hanging="425"/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High quality – 3 (8.8%)</w:t>
            </w:r>
          </w:p>
          <w:p w14:paraId="173013AB" w14:textId="77777777" w:rsidR="003D6A97" w:rsidRPr="00D253FE" w:rsidRDefault="003D6A97" w:rsidP="001F32DE">
            <w:pPr>
              <w:pStyle w:val="ListParagraph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68" w:type="dxa"/>
          </w:tcPr>
          <w:p w14:paraId="7F21F46C" w14:textId="77777777" w:rsidR="003D6A97" w:rsidRPr="00D253FE" w:rsidRDefault="003D6A97" w:rsidP="008808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Not useful – 2 (5.9%)</w:t>
            </w:r>
          </w:p>
          <w:p w14:paraId="34BADC1C" w14:textId="77777777" w:rsidR="003D6A97" w:rsidRPr="00D253FE" w:rsidRDefault="003D6A97" w:rsidP="008808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Poor – 1 (2.9%)</w:t>
            </w:r>
          </w:p>
          <w:p w14:paraId="55978A54" w14:textId="77777777" w:rsidR="003D6A97" w:rsidRPr="00D253FE" w:rsidRDefault="003D6A97" w:rsidP="008808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Disorganised – 1 (2.9&amp;)</w:t>
            </w:r>
          </w:p>
          <w:p w14:paraId="389EF653" w14:textId="05CB7A73" w:rsidR="003D6A97" w:rsidRPr="00D253FE" w:rsidRDefault="003D6A97" w:rsidP="008808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Inadequate – 1 (2.9%)</w:t>
            </w:r>
          </w:p>
        </w:tc>
      </w:tr>
    </w:tbl>
    <w:p w14:paraId="11F75EFC" w14:textId="77777777" w:rsidR="00AF7928" w:rsidRDefault="00AF7928" w:rsidP="005F5C4C">
      <w:pPr>
        <w:jc w:val="both"/>
        <w:rPr>
          <w:rFonts w:asciiTheme="minorHAnsi" w:eastAsiaTheme="minorEastAsia" w:hAnsiTheme="minorHAnsi" w:cstheme="minorBidi"/>
          <w:b/>
        </w:rPr>
      </w:pPr>
    </w:p>
    <w:p w14:paraId="55FF374C" w14:textId="76BDCF4B" w:rsidR="00AF7928" w:rsidRDefault="00B77F5B" w:rsidP="00CA0510">
      <w:pPr>
        <w:jc w:val="both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What other words would you like to add?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051"/>
        <w:gridCol w:w="3286"/>
      </w:tblGrid>
      <w:tr w:rsidR="00D253FE" w14:paraId="5593E1E2" w14:textId="77777777" w:rsidTr="006E0D09">
        <w:tc>
          <w:tcPr>
            <w:tcW w:w="3369" w:type="dxa"/>
          </w:tcPr>
          <w:p w14:paraId="13A51C1C" w14:textId="534537AE" w:rsidR="00D253FE" w:rsidRPr="00D253FE" w:rsidRDefault="00D253FE" w:rsidP="00B77F5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Motivating - 3</w:t>
            </w:r>
          </w:p>
          <w:p w14:paraId="78B53F5D" w14:textId="7677C290" w:rsidR="00D253FE" w:rsidRPr="00D253FE" w:rsidRDefault="00D253FE" w:rsidP="00B77F5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Interesting – 2</w:t>
            </w:r>
          </w:p>
          <w:p w14:paraId="6B7014F5" w14:textId="62C9BD0C" w:rsidR="00D253FE" w:rsidRPr="00D253FE" w:rsidRDefault="00D253FE" w:rsidP="00B77F5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Well-organised - 2</w:t>
            </w:r>
          </w:p>
          <w:p w14:paraId="71481F8D" w14:textId="7571A72B" w:rsidR="00D253FE" w:rsidRPr="00D253FE" w:rsidRDefault="00D253FE" w:rsidP="00CA051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26" w:type="dxa"/>
          </w:tcPr>
          <w:p w14:paraId="7EB9410C" w14:textId="77777777" w:rsidR="00D253FE" w:rsidRPr="00D253FE" w:rsidRDefault="00D253FE" w:rsidP="00D253FE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Intuitive</w:t>
            </w:r>
          </w:p>
          <w:p w14:paraId="240162F8" w14:textId="77777777" w:rsidR="00D253FE" w:rsidRPr="00D253FE" w:rsidRDefault="00D253FE" w:rsidP="00D253FE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Brilliant!</w:t>
            </w:r>
          </w:p>
          <w:p w14:paraId="1848AE89" w14:textId="0D7C5B04" w:rsidR="00D253FE" w:rsidRPr="00D253FE" w:rsidRDefault="00D253FE" w:rsidP="00D253FE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Engaging</w:t>
            </w:r>
          </w:p>
        </w:tc>
        <w:tc>
          <w:tcPr>
            <w:tcW w:w="3360" w:type="dxa"/>
          </w:tcPr>
          <w:p w14:paraId="40207AD6" w14:textId="77777777" w:rsidR="00D253FE" w:rsidRPr="00D253FE" w:rsidRDefault="00D253FE" w:rsidP="00D253FE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>Networking opportunity</w:t>
            </w:r>
          </w:p>
          <w:p w14:paraId="76EF4E18" w14:textId="7C02B02A" w:rsidR="00D253FE" w:rsidRPr="00D253FE" w:rsidRDefault="00D253FE" w:rsidP="00D253FE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D253FE">
              <w:rPr>
                <w:rFonts w:asciiTheme="minorHAnsi" w:eastAsiaTheme="minorEastAsia" w:hAnsiTheme="minorHAnsi" w:cstheme="minorBidi"/>
              </w:rPr>
              <w:t xml:space="preserve">Banks of knowledge Stressful </w:t>
            </w:r>
          </w:p>
        </w:tc>
      </w:tr>
    </w:tbl>
    <w:p w14:paraId="51AA261D" w14:textId="77777777" w:rsidR="00285022" w:rsidRDefault="00285022" w:rsidP="00D253FE">
      <w:pPr>
        <w:rPr>
          <w:rFonts w:asciiTheme="minorHAnsi" w:eastAsiaTheme="minorEastAsia" w:hAnsiTheme="minorHAnsi" w:cstheme="minorBidi"/>
        </w:rPr>
      </w:pPr>
    </w:p>
    <w:p w14:paraId="7AE69657" w14:textId="66BF3D93" w:rsidR="0013102A" w:rsidRPr="00D253FE" w:rsidRDefault="00C12E56" w:rsidP="00D253FE">
      <w:pPr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</w:rPr>
        <w:t>Representative comments from those who attended at least one session of the conference</w:t>
      </w:r>
    </w:p>
    <w:p w14:paraId="75CF6CCE" w14:textId="326B7167" w:rsidR="0013102A" w:rsidRPr="00D57C2B" w:rsidRDefault="00F33CD2" w:rsidP="005F5C4C">
      <w:pPr>
        <w:jc w:val="both"/>
        <w:rPr>
          <w:rFonts w:asciiTheme="minorHAnsi" w:eastAsiaTheme="minorEastAsia" w:hAnsiTheme="minorHAnsi" w:cstheme="minorBidi"/>
          <w:b/>
        </w:rPr>
      </w:pPr>
      <w:r w:rsidRPr="00D57C2B">
        <w:rPr>
          <w:rFonts w:asciiTheme="minorHAnsi" w:eastAsiaTheme="minorEastAsia" w:hAnsiTheme="minorHAnsi" w:cstheme="minorBidi"/>
          <w:b/>
        </w:rPr>
        <w:t>What did you most benefit fro</w:t>
      </w:r>
      <w:r w:rsidR="00B3414B" w:rsidRPr="00D57C2B">
        <w:rPr>
          <w:rFonts w:asciiTheme="minorHAnsi" w:eastAsiaTheme="minorEastAsia" w:hAnsiTheme="minorHAnsi" w:cstheme="minorBidi"/>
          <w:b/>
        </w:rPr>
        <w:t>m/enjoy?</w:t>
      </w:r>
    </w:p>
    <w:p w14:paraId="4CB63021" w14:textId="38C4B03A" w:rsidR="00B3414B" w:rsidRDefault="00CA0510" w:rsidP="005F5C4C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</w:t>
      </w:r>
      <w:r w:rsidR="002F6D0D">
        <w:rPr>
          <w:rFonts w:asciiTheme="minorHAnsi" w:eastAsiaTheme="minorEastAsia" w:hAnsiTheme="minorHAnsi" w:cstheme="minorBidi"/>
        </w:rPr>
        <w:t>“</w:t>
      </w:r>
      <w:r w:rsidR="00B3414B">
        <w:rPr>
          <w:rFonts w:asciiTheme="minorHAnsi" w:eastAsiaTheme="minorEastAsia" w:hAnsiTheme="minorHAnsi" w:cstheme="minorBidi"/>
        </w:rPr>
        <w:t>Th</w:t>
      </w:r>
      <w:r w:rsidR="002F6D0D">
        <w:rPr>
          <w:rFonts w:asciiTheme="minorHAnsi" w:eastAsiaTheme="minorEastAsia" w:hAnsiTheme="minorHAnsi" w:cstheme="minorBidi"/>
        </w:rPr>
        <w:t xml:space="preserve">e </w:t>
      </w:r>
      <w:r w:rsidR="00B3414B">
        <w:rPr>
          <w:rFonts w:asciiTheme="minorHAnsi" w:eastAsiaTheme="minorEastAsia" w:hAnsiTheme="minorHAnsi" w:cstheme="minorBidi"/>
        </w:rPr>
        <w:t xml:space="preserve">opportunity to present my work to a non-specialist </w:t>
      </w:r>
      <w:r w:rsidR="002F6D0D">
        <w:rPr>
          <w:rFonts w:asciiTheme="minorHAnsi" w:eastAsiaTheme="minorEastAsia" w:hAnsiTheme="minorHAnsi" w:cstheme="minorBidi"/>
        </w:rPr>
        <w:t>audience</w:t>
      </w:r>
      <w:r w:rsidR="00B3414B">
        <w:rPr>
          <w:rFonts w:asciiTheme="minorHAnsi" w:eastAsiaTheme="minorEastAsia" w:hAnsiTheme="minorHAnsi" w:cstheme="minorBidi"/>
        </w:rPr>
        <w:t xml:space="preserve"> whilst still being in a ‘safe’ enviro</w:t>
      </w:r>
      <w:r w:rsidR="002F6D0D">
        <w:rPr>
          <w:rFonts w:asciiTheme="minorHAnsi" w:eastAsiaTheme="minorEastAsia" w:hAnsiTheme="minorHAnsi" w:cstheme="minorBidi"/>
        </w:rPr>
        <w:t>nment</w:t>
      </w:r>
      <w:r w:rsidR="00C12E56">
        <w:rPr>
          <w:rFonts w:asciiTheme="minorHAnsi" w:eastAsiaTheme="minorEastAsia" w:hAnsiTheme="minorHAnsi" w:cstheme="minorBidi"/>
        </w:rPr>
        <w:t>.</w:t>
      </w:r>
      <w:r w:rsidR="002F6D0D">
        <w:rPr>
          <w:rFonts w:asciiTheme="minorHAnsi" w:eastAsiaTheme="minorEastAsia" w:hAnsiTheme="minorHAnsi" w:cstheme="minorBidi"/>
        </w:rPr>
        <w:t>”</w:t>
      </w:r>
    </w:p>
    <w:p w14:paraId="213BFF56" w14:textId="2FAA13C3" w:rsidR="002F6D0D" w:rsidRDefault="00112B26" w:rsidP="005F5C4C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“Seeing other PhD students research, which is varied and exciting</w:t>
      </w:r>
      <w:r w:rsidR="00C12E56">
        <w:rPr>
          <w:rFonts w:asciiTheme="minorHAnsi" w:eastAsiaTheme="minorEastAsia" w:hAnsiTheme="minorHAnsi" w:cstheme="minorBidi"/>
        </w:rPr>
        <w:t>.</w:t>
      </w:r>
      <w:r>
        <w:rPr>
          <w:rFonts w:asciiTheme="minorHAnsi" w:eastAsiaTheme="minorEastAsia" w:hAnsiTheme="minorHAnsi" w:cstheme="minorBidi"/>
        </w:rPr>
        <w:t>”</w:t>
      </w:r>
    </w:p>
    <w:p w14:paraId="541F40FF" w14:textId="5FE52E51" w:rsidR="00EA690E" w:rsidRDefault="00EA690E" w:rsidP="005F5C4C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“Opportunity to meet and chat with PhD students from across the University</w:t>
      </w:r>
      <w:r w:rsidR="00C12E56">
        <w:rPr>
          <w:rFonts w:asciiTheme="minorHAnsi" w:eastAsiaTheme="minorEastAsia" w:hAnsiTheme="minorHAnsi" w:cstheme="minorBidi"/>
        </w:rPr>
        <w:t>.</w:t>
      </w:r>
      <w:r>
        <w:rPr>
          <w:rFonts w:asciiTheme="minorHAnsi" w:eastAsiaTheme="minorEastAsia" w:hAnsiTheme="minorHAnsi" w:cstheme="minorBidi"/>
        </w:rPr>
        <w:t>”</w:t>
      </w:r>
    </w:p>
    <w:p w14:paraId="72181818" w14:textId="2D295CE8" w:rsidR="009F4F72" w:rsidRDefault="009F4F72" w:rsidP="005F5C4C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“Hearing other people share their research and seeing the ways in which complicated research</w:t>
      </w:r>
      <w:r w:rsidR="00905210">
        <w:rPr>
          <w:rFonts w:asciiTheme="minorHAnsi" w:eastAsiaTheme="minorEastAsia" w:hAnsiTheme="minorHAnsi" w:cstheme="minorBidi"/>
        </w:rPr>
        <w:t xml:space="preserve"> was described to different audiences</w:t>
      </w:r>
      <w:r w:rsidR="00C12E56">
        <w:rPr>
          <w:rFonts w:asciiTheme="minorHAnsi" w:eastAsiaTheme="minorEastAsia" w:hAnsiTheme="minorHAnsi" w:cstheme="minorBidi"/>
        </w:rPr>
        <w:t>.</w:t>
      </w:r>
      <w:r w:rsidR="00905210">
        <w:rPr>
          <w:rFonts w:asciiTheme="minorHAnsi" w:eastAsiaTheme="minorEastAsia" w:hAnsiTheme="minorHAnsi" w:cstheme="minorBidi"/>
        </w:rPr>
        <w:t>”</w:t>
      </w:r>
    </w:p>
    <w:p w14:paraId="556F8CAE" w14:textId="4B1EE762" w:rsidR="007A4CD9" w:rsidRDefault="00352566" w:rsidP="005F5C4C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t xml:space="preserve"> </w:t>
      </w:r>
      <w:r w:rsidR="007A4CD9">
        <w:rPr>
          <w:rFonts w:asciiTheme="minorHAnsi" w:eastAsiaTheme="minorEastAsia" w:hAnsiTheme="minorHAnsi" w:cstheme="minorBidi"/>
        </w:rPr>
        <w:t>“Presenting and getting feedback from others</w:t>
      </w:r>
      <w:r w:rsidR="00C12E56">
        <w:rPr>
          <w:rFonts w:asciiTheme="minorHAnsi" w:eastAsiaTheme="minorEastAsia" w:hAnsiTheme="minorHAnsi" w:cstheme="minorBidi"/>
        </w:rPr>
        <w:t>.</w:t>
      </w:r>
      <w:r w:rsidR="007A4CD9">
        <w:rPr>
          <w:rFonts w:asciiTheme="minorHAnsi" w:eastAsiaTheme="minorEastAsia" w:hAnsiTheme="minorHAnsi" w:cstheme="minorBidi"/>
        </w:rPr>
        <w:t>”</w:t>
      </w:r>
    </w:p>
    <w:p w14:paraId="3705C908" w14:textId="2496B515" w:rsidR="00C36802" w:rsidRDefault="00C36802" w:rsidP="005F5C4C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“Practicing techniques for assertive communication</w:t>
      </w:r>
      <w:r w:rsidR="00562579">
        <w:rPr>
          <w:rFonts w:asciiTheme="minorHAnsi" w:eastAsiaTheme="minorEastAsia" w:hAnsiTheme="minorHAnsi" w:cstheme="minorBidi"/>
        </w:rPr>
        <w:t>.</w:t>
      </w:r>
      <w:r>
        <w:rPr>
          <w:rFonts w:asciiTheme="minorHAnsi" w:eastAsiaTheme="minorEastAsia" w:hAnsiTheme="minorHAnsi" w:cstheme="minorBidi"/>
        </w:rPr>
        <w:t>”</w:t>
      </w:r>
    </w:p>
    <w:p w14:paraId="1326673F" w14:textId="0DF97142" w:rsidR="00174F26" w:rsidRDefault="00174F26" w:rsidP="005F5C4C">
      <w:pPr>
        <w:jc w:val="both"/>
        <w:rPr>
          <w:rFonts w:asciiTheme="minorHAnsi" w:eastAsiaTheme="minorEastAsia" w:hAnsiTheme="minorHAnsi" w:cstheme="minorBidi"/>
        </w:rPr>
      </w:pPr>
    </w:p>
    <w:p w14:paraId="357AB6A9" w14:textId="53B46D81" w:rsidR="006E06F8" w:rsidRPr="00D57C2B" w:rsidRDefault="006E06F8" w:rsidP="005F5C4C">
      <w:pPr>
        <w:jc w:val="both"/>
        <w:rPr>
          <w:rFonts w:asciiTheme="minorHAnsi" w:eastAsiaTheme="minorEastAsia" w:hAnsiTheme="minorHAnsi" w:cstheme="minorBidi"/>
          <w:b/>
        </w:rPr>
      </w:pPr>
      <w:r w:rsidRPr="00D57C2B">
        <w:rPr>
          <w:rFonts w:asciiTheme="minorHAnsi" w:eastAsiaTheme="minorEastAsia" w:hAnsiTheme="minorHAnsi" w:cstheme="minorBidi"/>
          <w:b/>
        </w:rPr>
        <w:t>What most made you think or inspired you?</w:t>
      </w:r>
    </w:p>
    <w:p w14:paraId="493DAC1A" w14:textId="666767D1" w:rsidR="00352566" w:rsidRDefault="00352566" w:rsidP="00352566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“Certain presenters stood out and make you realise what you aspire to be. And the not so perfect presentations help you learn how we can all be better</w:t>
      </w:r>
      <w:r w:rsidR="00562579">
        <w:rPr>
          <w:rFonts w:asciiTheme="minorHAnsi" w:eastAsiaTheme="minorEastAsia" w:hAnsiTheme="minorHAnsi" w:cstheme="minorBidi"/>
        </w:rPr>
        <w:t>.</w:t>
      </w:r>
      <w:r>
        <w:rPr>
          <w:rFonts w:asciiTheme="minorHAnsi" w:eastAsiaTheme="minorEastAsia" w:hAnsiTheme="minorHAnsi" w:cstheme="minorBidi"/>
        </w:rPr>
        <w:t>”</w:t>
      </w:r>
    </w:p>
    <w:p w14:paraId="4DB50129" w14:textId="24D4B533" w:rsidR="004410F5" w:rsidRDefault="004410F5" w:rsidP="00352566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“Talking with other students and explaining my research in relation to their research</w:t>
      </w:r>
      <w:r w:rsidR="00562579">
        <w:rPr>
          <w:rFonts w:asciiTheme="minorHAnsi" w:eastAsiaTheme="minorEastAsia" w:hAnsiTheme="minorHAnsi" w:cstheme="minorBidi"/>
        </w:rPr>
        <w:t>.</w:t>
      </w:r>
      <w:r>
        <w:rPr>
          <w:rFonts w:asciiTheme="minorHAnsi" w:eastAsiaTheme="minorEastAsia" w:hAnsiTheme="minorHAnsi" w:cstheme="minorBidi"/>
        </w:rPr>
        <w:t>”</w:t>
      </w:r>
    </w:p>
    <w:p w14:paraId="272EB934" w14:textId="769707DC" w:rsidR="004410F5" w:rsidRDefault="001A357B" w:rsidP="00352566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“Speaking to students about their research and how it could be applied</w:t>
      </w:r>
      <w:r w:rsidR="00562579">
        <w:rPr>
          <w:rFonts w:asciiTheme="minorHAnsi" w:eastAsiaTheme="minorEastAsia" w:hAnsiTheme="minorHAnsi" w:cstheme="minorBidi"/>
        </w:rPr>
        <w:t>.</w:t>
      </w:r>
      <w:r>
        <w:rPr>
          <w:rFonts w:asciiTheme="minorHAnsi" w:eastAsiaTheme="minorEastAsia" w:hAnsiTheme="minorHAnsi" w:cstheme="minorBidi"/>
        </w:rPr>
        <w:t>”</w:t>
      </w:r>
    </w:p>
    <w:p w14:paraId="712DF3EF" w14:textId="218E08CF" w:rsidR="00562579" w:rsidRDefault="00562579" w:rsidP="00352566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“Opportunity to test my presentation and poster design.”</w:t>
      </w:r>
    </w:p>
    <w:p w14:paraId="5F8B8D72" w14:textId="77777777" w:rsidR="003C4DBC" w:rsidRDefault="003C4DBC" w:rsidP="005F5C4C">
      <w:pPr>
        <w:jc w:val="both"/>
        <w:rPr>
          <w:rFonts w:asciiTheme="minorHAnsi" w:eastAsiaTheme="minorEastAsia" w:hAnsiTheme="minorHAnsi" w:cstheme="minorBidi"/>
        </w:rPr>
      </w:pPr>
    </w:p>
    <w:p w14:paraId="5004F87D" w14:textId="7F517815" w:rsidR="002F6D0D" w:rsidRPr="001849F2" w:rsidRDefault="004B28D7" w:rsidP="005F5C4C">
      <w:pPr>
        <w:jc w:val="both"/>
        <w:rPr>
          <w:rFonts w:asciiTheme="minorHAnsi" w:eastAsiaTheme="minorEastAsia" w:hAnsiTheme="minorHAnsi" w:cstheme="minorBidi"/>
          <w:b/>
        </w:rPr>
      </w:pPr>
      <w:r w:rsidRPr="001849F2">
        <w:rPr>
          <w:rFonts w:asciiTheme="minorHAnsi" w:eastAsiaTheme="minorEastAsia" w:hAnsiTheme="minorHAnsi" w:cstheme="minorBidi"/>
          <w:b/>
        </w:rPr>
        <w:t>What would you change if we were running this event again?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A95EDB" w:rsidRPr="00E257CB" w14:paraId="2D501BFA" w14:textId="77777777" w:rsidTr="00D253FE">
        <w:tc>
          <w:tcPr>
            <w:tcW w:w="5070" w:type="dxa"/>
          </w:tcPr>
          <w:p w14:paraId="4E2FE02B" w14:textId="0FF17B23" w:rsidR="00A95EDB" w:rsidRPr="00E257CB" w:rsidRDefault="00A95EDB" w:rsidP="006B3A7B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>
              <w:rPr>
                <w:rFonts w:asciiTheme="minorHAnsi" w:eastAsia="Times New Roman" w:hAnsiTheme="minorHAnsi" w:cs="Arial"/>
                <w:lang w:eastAsia="en-GB"/>
              </w:rPr>
              <w:t>Theme</w:t>
            </w:r>
          </w:p>
        </w:tc>
        <w:tc>
          <w:tcPr>
            <w:tcW w:w="5386" w:type="dxa"/>
          </w:tcPr>
          <w:p w14:paraId="1DB7C011" w14:textId="0876875C" w:rsidR="00A95EDB" w:rsidRPr="00E257CB" w:rsidRDefault="00A95EDB" w:rsidP="00146E62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>
              <w:rPr>
                <w:rFonts w:asciiTheme="minorHAnsi" w:eastAsia="Times New Roman" w:hAnsiTheme="minorHAnsi" w:cs="Arial"/>
                <w:lang w:eastAsia="en-GB"/>
              </w:rPr>
              <w:t>Rec</w:t>
            </w:r>
            <w:r w:rsidR="001849F2">
              <w:rPr>
                <w:rFonts w:asciiTheme="minorHAnsi" w:eastAsia="Times New Roman" w:hAnsiTheme="minorHAnsi" w:cs="Arial"/>
                <w:lang w:eastAsia="en-GB"/>
              </w:rPr>
              <w:t>ommendation</w:t>
            </w:r>
          </w:p>
        </w:tc>
      </w:tr>
      <w:tr w:rsidR="00E257CB" w:rsidRPr="00E257CB" w14:paraId="480EF91F" w14:textId="77777777" w:rsidTr="00D253FE">
        <w:tc>
          <w:tcPr>
            <w:tcW w:w="5070" w:type="dxa"/>
          </w:tcPr>
          <w:p w14:paraId="5EAF490D" w14:textId="77777777" w:rsidR="00146E62" w:rsidRPr="00E257CB" w:rsidRDefault="00837E60" w:rsidP="006B3A7B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 xml:space="preserve">Timing </w:t>
            </w:r>
          </w:p>
          <w:p w14:paraId="59932F48" w14:textId="57BF12C6" w:rsidR="00146E62" w:rsidRPr="00E257CB" w:rsidRDefault="00837E60" w:rsidP="004F72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should avoid PRP season</w:t>
            </w:r>
          </w:p>
          <w:p w14:paraId="3E77ED01" w14:textId="5C58E698" w:rsidR="00837E60" w:rsidRPr="00E257CB" w:rsidRDefault="00837E60" w:rsidP="004F72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clashed with a Faculty organised Thesis Bootcamp</w:t>
            </w:r>
          </w:p>
        </w:tc>
        <w:tc>
          <w:tcPr>
            <w:tcW w:w="5386" w:type="dxa"/>
          </w:tcPr>
          <w:p w14:paraId="246132A6" w14:textId="599F5214" w:rsidR="004F7286" w:rsidRPr="00E257CB" w:rsidRDefault="00837E60" w:rsidP="004F7286">
            <w:pPr>
              <w:pStyle w:val="ListParagraph"/>
              <w:numPr>
                <w:ilvl w:val="0"/>
                <w:numId w:val="29"/>
              </w:numPr>
              <w:ind w:left="468" w:hanging="284"/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 xml:space="preserve">Conference dates announced as part of the PGR Programme in September (as they were </w:t>
            </w:r>
            <w:r w:rsidR="00146E62" w:rsidRPr="00E257CB">
              <w:rPr>
                <w:rFonts w:asciiTheme="minorHAnsi" w:eastAsia="Times New Roman" w:hAnsiTheme="minorHAnsi" w:cs="Arial"/>
                <w:lang w:eastAsia="en-GB"/>
              </w:rPr>
              <w:t xml:space="preserve">previously). </w:t>
            </w:r>
            <w:r w:rsidRPr="00E257CB">
              <w:rPr>
                <w:rFonts w:asciiTheme="minorHAnsi" w:eastAsia="Times New Roman" w:hAnsiTheme="minorHAnsi" w:cs="Arial"/>
                <w:lang w:eastAsia="en-GB"/>
              </w:rPr>
              <w:t>Dates are: 24-26 April, 2019</w:t>
            </w:r>
            <w:r w:rsidR="00146E62" w:rsidRPr="00E257CB">
              <w:rPr>
                <w:rFonts w:asciiTheme="minorHAnsi" w:eastAsia="Times New Roman" w:hAnsiTheme="minorHAnsi" w:cs="Arial"/>
                <w:lang w:eastAsia="en-GB"/>
              </w:rPr>
              <w:t xml:space="preserve">. </w:t>
            </w:r>
          </w:p>
          <w:p w14:paraId="2E027AA1" w14:textId="77777777" w:rsidR="004F7286" w:rsidRPr="00E257CB" w:rsidRDefault="004F7286" w:rsidP="004F7286">
            <w:pPr>
              <w:ind w:left="468" w:hanging="284"/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</w:p>
          <w:p w14:paraId="19CC275E" w14:textId="28D54A85" w:rsidR="007033A1" w:rsidRPr="004862B9" w:rsidRDefault="00146E62" w:rsidP="006E0D09">
            <w:pPr>
              <w:pStyle w:val="ListParagraph"/>
              <w:numPr>
                <w:ilvl w:val="0"/>
                <w:numId w:val="29"/>
              </w:numPr>
              <w:ind w:left="468" w:hanging="284"/>
              <w:jc w:val="both"/>
              <w:rPr>
                <w:rFonts w:asciiTheme="minorHAnsi" w:eastAsiaTheme="minorEastAsia" w:hAnsiTheme="minorHAnsi" w:cstheme="minorBidi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Research Centres and Faculties are requested to refrain from booking PGR activities during the Conference.</w:t>
            </w:r>
          </w:p>
        </w:tc>
      </w:tr>
      <w:tr w:rsidR="00E257CB" w:rsidRPr="00E257CB" w14:paraId="5357CEE4" w14:textId="77777777" w:rsidTr="00D253FE">
        <w:tc>
          <w:tcPr>
            <w:tcW w:w="5070" w:type="dxa"/>
          </w:tcPr>
          <w:p w14:paraId="7B7B0257" w14:textId="0F4E38AE" w:rsidR="0098354A" w:rsidRPr="00E257CB" w:rsidRDefault="0098354A" w:rsidP="00AA6AE0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Sharing research</w:t>
            </w:r>
          </w:p>
          <w:p w14:paraId="24E479BF" w14:textId="5A4E3E00" w:rsidR="00837E60" w:rsidRDefault="00AA6AE0" w:rsidP="00AA6AE0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A minority of postgraduate researchers fail</w:t>
            </w:r>
            <w:r w:rsidR="0098354A" w:rsidRPr="00E257CB">
              <w:rPr>
                <w:rFonts w:asciiTheme="minorHAnsi" w:eastAsia="Times New Roman" w:hAnsiTheme="minorHAnsi" w:cs="Arial"/>
                <w:lang w:eastAsia="en-GB"/>
              </w:rPr>
              <w:t>ed</w:t>
            </w:r>
            <w:r w:rsidRPr="00E257CB">
              <w:rPr>
                <w:rFonts w:asciiTheme="minorHAnsi" w:eastAsia="Times New Roman" w:hAnsiTheme="minorHAnsi" w:cs="Arial"/>
                <w:lang w:eastAsia="en-GB"/>
              </w:rPr>
              <w:t xml:space="preserve"> to see the </w:t>
            </w:r>
            <w:r w:rsidR="00FF31FC" w:rsidRPr="00E257CB">
              <w:rPr>
                <w:rFonts w:asciiTheme="minorHAnsi" w:eastAsia="Times New Roman" w:hAnsiTheme="minorHAnsi" w:cs="Arial"/>
                <w:lang w:eastAsia="en-GB"/>
              </w:rPr>
              <w:t>benef</w:t>
            </w:r>
            <w:r w:rsidR="007D45F6" w:rsidRPr="00E257CB">
              <w:rPr>
                <w:rFonts w:asciiTheme="minorHAnsi" w:eastAsia="Times New Roman" w:hAnsiTheme="minorHAnsi" w:cs="Arial"/>
                <w:lang w:eastAsia="en-GB"/>
              </w:rPr>
              <w:t xml:space="preserve">it of </w:t>
            </w:r>
            <w:r w:rsidRPr="00E257CB">
              <w:rPr>
                <w:rFonts w:asciiTheme="minorHAnsi" w:eastAsia="Times New Roman" w:hAnsiTheme="minorHAnsi" w:cs="Arial"/>
                <w:lang w:eastAsia="en-GB"/>
              </w:rPr>
              <w:t>sharing research with a multidisciplinary audience</w:t>
            </w:r>
            <w:r w:rsidR="007A4CD9" w:rsidRPr="00E257CB">
              <w:rPr>
                <w:rFonts w:asciiTheme="minorHAnsi" w:eastAsia="Times New Roman" w:hAnsiTheme="minorHAnsi" w:cs="Arial"/>
                <w:lang w:eastAsia="en-GB"/>
              </w:rPr>
              <w:t>:</w:t>
            </w:r>
          </w:p>
          <w:p w14:paraId="0177E80B" w14:textId="10F6D0B0" w:rsidR="004862B9" w:rsidRPr="00E257CB" w:rsidRDefault="004862B9" w:rsidP="001D4B64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86" w:type="dxa"/>
          </w:tcPr>
          <w:p w14:paraId="2BCD1D05" w14:textId="0E2485A4" w:rsidR="00AA6AE0" w:rsidRDefault="0013102A" w:rsidP="004862B9">
            <w:pPr>
              <w:pStyle w:val="ListParagraph"/>
              <w:numPr>
                <w:ilvl w:val="0"/>
                <w:numId w:val="29"/>
              </w:numPr>
              <w:ind w:left="468" w:hanging="284"/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4862B9">
              <w:rPr>
                <w:rFonts w:asciiTheme="minorHAnsi" w:eastAsia="Times New Roman" w:hAnsiTheme="minorHAnsi" w:cs="Arial"/>
                <w:lang w:eastAsia="en-GB"/>
              </w:rPr>
              <w:t>T</w:t>
            </w:r>
            <w:r w:rsidR="00AA6AE0" w:rsidRPr="004862B9">
              <w:rPr>
                <w:rFonts w:asciiTheme="minorHAnsi" w:eastAsia="Times New Roman" w:hAnsiTheme="minorHAnsi" w:cs="Arial"/>
                <w:lang w:eastAsia="en-GB"/>
              </w:rPr>
              <w:t>he conference contributions will be themed around the UN Sustainable Development Goals to assist with promoting understanding and community building.</w:t>
            </w:r>
          </w:p>
          <w:p w14:paraId="2A278C71" w14:textId="77777777" w:rsidR="004862B9" w:rsidRPr="004862B9" w:rsidRDefault="004862B9" w:rsidP="004862B9">
            <w:pPr>
              <w:pStyle w:val="ListParagraph"/>
              <w:ind w:left="468"/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</w:p>
          <w:p w14:paraId="509A7A75" w14:textId="77777777" w:rsidR="00837E60" w:rsidRPr="002B1C0B" w:rsidRDefault="00786383" w:rsidP="006E0D09">
            <w:pPr>
              <w:pStyle w:val="ListParagraph"/>
              <w:numPr>
                <w:ilvl w:val="0"/>
                <w:numId w:val="29"/>
              </w:numPr>
              <w:ind w:left="468" w:hanging="284"/>
              <w:jc w:val="both"/>
              <w:rPr>
                <w:rFonts w:asciiTheme="minorHAnsi" w:eastAsiaTheme="minorEastAsia" w:hAnsiTheme="minorHAnsi" w:cstheme="minorBidi"/>
              </w:rPr>
            </w:pPr>
            <w:r w:rsidRPr="004862B9">
              <w:rPr>
                <w:rFonts w:asciiTheme="minorHAnsi" w:eastAsia="Times New Roman" w:hAnsiTheme="minorHAnsi" w:cs="Arial"/>
                <w:lang w:eastAsia="en-GB"/>
              </w:rPr>
              <w:t>The Research Centres that made contributions mandatory should consider whether this had an overall positive or negative effect.</w:t>
            </w:r>
          </w:p>
          <w:p w14:paraId="700D8FF0" w14:textId="1D2286CF" w:rsidR="002B1C0B" w:rsidRPr="002B1C0B" w:rsidRDefault="002B1C0B" w:rsidP="002B1C0B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E257CB" w:rsidRPr="00E257CB" w14:paraId="2263A84D" w14:textId="77777777" w:rsidTr="00D253FE">
        <w:tc>
          <w:tcPr>
            <w:tcW w:w="5070" w:type="dxa"/>
          </w:tcPr>
          <w:p w14:paraId="69453CC4" w14:textId="77777777" w:rsidR="00D43308" w:rsidRPr="00E257CB" w:rsidRDefault="00D43308" w:rsidP="00D43308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Competitions</w:t>
            </w:r>
          </w:p>
          <w:p w14:paraId="2E9BD240" w14:textId="77777777" w:rsidR="00D43308" w:rsidRPr="00E257CB" w:rsidRDefault="00D43308" w:rsidP="00D43308">
            <w:pPr>
              <w:pStyle w:val="ListParagraph"/>
              <w:numPr>
                <w:ilvl w:val="0"/>
                <w:numId w:val="29"/>
              </w:numPr>
              <w:ind w:left="567" w:hanging="425"/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 xml:space="preserve">running the poster session as a competition consumed time and prize money. </w:t>
            </w:r>
          </w:p>
          <w:p w14:paraId="40A71861" w14:textId="77777777" w:rsidR="00837E60" w:rsidRPr="002B1C0B" w:rsidRDefault="00D43308" w:rsidP="001D4B64">
            <w:pPr>
              <w:pStyle w:val="ListParagraph"/>
              <w:numPr>
                <w:ilvl w:val="0"/>
                <w:numId w:val="29"/>
              </w:numPr>
              <w:ind w:left="567" w:hanging="425"/>
              <w:jc w:val="both"/>
              <w:rPr>
                <w:rFonts w:asciiTheme="minorHAnsi" w:eastAsiaTheme="minorEastAsia" w:hAnsiTheme="minorHAnsi" w:cstheme="minorBidi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Also resulted in complaints about other contributions not being considered for prizes</w:t>
            </w:r>
          </w:p>
          <w:p w14:paraId="6AA8EB00" w14:textId="33EDB0DF" w:rsidR="002B1C0B" w:rsidRPr="00E257CB" w:rsidRDefault="002B1C0B" w:rsidP="001D4B64">
            <w:pPr>
              <w:pStyle w:val="ListParagraph"/>
              <w:numPr>
                <w:ilvl w:val="0"/>
                <w:numId w:val="29"/>
              </w:numPr>
              <w:ind w:left="567" w:hanging="425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86" w:type="dxa"/>
          </w:tcPr>
          <w:p w14:paraId="4A585F8D" w14:textId="3B567A64" w:rsidR="00EC0ACE" w:rsidRPr="00E257CB" w:rsidRDefault="00EC0ACE" w:rsidP="00EC0ACE">
            <w:pPr>
              <w:pStyle w:val="ListParagraph"/>
              <w:numPr>
                <w:ilvl w:val="0"/>
                <w:numId w:val="29"/>
              </w:numPr>
              <w:ind w:left="468" w:hanging="284"/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Focus will be on feedback</w:t>
            </w:r>
          </w:p>
          <w:p w14:paraId="6D4C4799" w14:textId="758BC4B5" w:rsidR="00320270" w:rsidRPr="00E257CB" w:rsidRDefault="00AB36FF" w:rsidP="001D4B64">
            <w:pPr>
              <w:pStyle w:val="ListParagraph"/>
              <w:numPr>
                <w:ilvl w:val="0"/>
                <w:numId w:val="29"/>
              </w:numPr>
              <w:ind w:left="468" w:hanging="284"/>
              <w:jc w:val="both"/>
              <w:rPr>
                <w:rFonts w:asciiTheme="minorHAnsi" w:eastAsiaTheme="minorEastAsia" w:hAnsiTheme="minorHAnsi" w:cstheme="minorBidi"/>
              </w:rPr>
            </w:pPr>
            <w:r w:rsidRPr="00E257CB">
              <w:rPr>
                <w:rFonts w:asciiTheme="minorHAnsi" w:eastAsia="Times New Roman" w:hAnsiTheme="minorHAnsi" w:cs="Arial"/>
                <w:lang w:eastAsia="en-GB"/>
              </w:rPr>
              <w:t>Budget</w:t>
            </w:r>
            <w:r w:rsidR="0013102A" w:rsidRPr="00E257CB">
              <w:rPr>
                <w:rFonts w:asciiTheme="minorHAnsi" w:eastAsia="Times New Roman" w:hAnsiTheme="minorHAnsi" w:cs="Arial"/>
                <w:lang w:eastAsia="en-GB"/>
              </w:rPr>
              <w:t xml:space="preserve"> saved on prize money</w:t>
            </w:r>
            <w:r w:rsidRPr="00E257CB">
              <w:rPr>
                <w:rFonts w:asciiTheme="minorHAnsi" w:eastAsia="Times New Roman" w:hAnsiTheme="minorHAnsi" w:cs="Arial"/>
                <w:lang w:eastAsia="en-GB"/>
              </w:rPr>
              <w:t xml:space="preserve"> will be used to hire a bi</w:t>
            </w:r>
            <w:r w:rsidR="00E7110F" w:rsidRPr="00E257CB">
              <w:rPr>
                <w:rFonts w:asciiTheme="minorHAnsi" w:eastAsia="Times New Roman" w:hAnsiTheme="minorHAnsi" w:cs="Arial"/>
                <w:lang w:eastAsia="en-GB"/>
              </w:rPr>
              <w:t>gger venue</w:t>
            </w:r>
          </w:p>
        </w:tc>
      </w:tr>
      <w:tr w:rsidR="00D253FE" w:rsidRPr="00E257CB" w14:paraId="280D5583" w14:textId="77777777" w:rsidTr="00D253FE">
        <w:tc>
          <w:tcPr>
            <w:tcW w:w="5070" w:type="dxa"/>
          </w:tcPr>
          <w:p w14:paraId="1B70A91F" w14:textId="77777777" w:rsidR="0013102A" w:rsidRDefault="00B01D42" w:rsidP="00D43308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>
              <w:rPr>
                <w:rFonts w:asciiTheme="minorHAnsi" w:eastAsia="Times New Roman" w:hAnsiTheme="minorHAnsi" w:cs="Arial"/>
                <w:lang w:eastAsia="en-GB"/>
              </w:rPr>
              <w:t>Using PGR as session chairs</w:t>
            </w:r>
          </w:p>
          <w:p w14:paraId="0B42CF97" w14:textId="77777777" w:rsidR="00820092" w:rsidRDefault="001D37B8" w:rsidP="006E0D09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  <w:r>
              <w:rPr>
                <w:rFonts w:asciiTheme="minorHAnsi" w:eastAsia="Times New Roman" w:hAnsiTheme="minorHAnsi" w:cs="Arial"/>
                <w:lang w:eastAsia="en-GB"/>
              </w:rPr>
              <w:t>PGR chair</w:t>
            </w:r>
            <w:r w:rsidR="00820092">
              <w:rPr>
                <w:rFonts w:asciiTheme="minorHAnsi" w:eastAsia="Times New Roman" w:hAnsiTheme="minorHAnsi" w:cs="Arial"/>
                <w:lang w:eastAsia="en-GB"/>
              </w:rPr>
              <w:t>ed</w:t>
            </w:r>
            <w:r>
              <w:rPr>
                <w:rFonts w:asciiTheme="minorHAnsi" w:eastAsia="Times New Roman" w:hAnsiTheme="minorHAnsi" w:cs="Arial"/>
                <w:lang w:eastAsia="en-GB"/>
              </w:rPr>
              <w:t xml:space="preserve"> some sessions as we did not have enough staff volunteers</w:t>
            </w:r>
            <w:r w:rsidR="00D542A9">
              <w:rPr>
                <w:rFonts w:asciiTheme="minorHAnsi" w:eastAsia="Times New Roman" w:hAnsiTheme="minorHAnsi" w:cs="Arial"/>
                <w:lang w:eastAsia="en-GB"/>
              </w:rPr>
              <w:t xml:space="preserve"> to assist.</w:t>
            </w:r>
          </w:p>
          <w:p w14:paraId="694D1318" w14:textId="655F1202" w:rsidR="002B1C0B" w:rsidRPr="00E257CB" w:rsidRDefault="002B1C0B" w:rsidP="006E0D09">
            <w:pPr>
              <w:jc w:val="both"/>
              <w:rPr>
                <w:rFonts w:asciiTheme="minorHAnsi" w:eastAsia="Times New Roman" w:hAnsiTheme="minorHAnsi" w:cs="Arial"/>
                <w:lang w:eastAsia="en-GB"/>
              </w:rPr>
            </w:pPr>
          </w:p>
        </w:tc>
        <w:tc>
          <w:tcPr>
            <w:tcW w:w="5386" w:type="dxa"/>
          </w:tcPr>
          <w:p w14:paraId="4CE27E1F" w14:textId="2DEC24C7" w:rsidR="00514555" w:rsidRPr="00E257CB" w:rsidRDefault="00820092" w:rsidP="006B3A7B">
            <w:p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Encourage more staff to </w:t>
            </w:r>
            <w:r w:rsidR="006268B8">
              <w:rPr>
                <w:rFonts w:asciiTheme="minorHAnsi" w:eastAsiaTheme="minorEastAsia" w:hAnsiTheme="minorHAnsi" w:cstheme="minorBidi"/>
              </w:rPr>
              <w:t xml:space="preserve">chair and model good chairing. </w:t>
            </w:r>
          </w:p>
        </w:tc>
      </w:tr>
    </w:tbl>
    <w:p w14:paraId="29E00BFC" w14:textId="0DA0BB97" w:rsidR="007219FA" w:rsidRDefault="007219FA" w:rsidP="006B3A7B">
      <w:pPr>
        <w:jc w:val="both"/>
        <w:rPr>
          <w:rFonts w:asciiTheme="minorHAnsi" w:eastAsia="Times New Roman" w:hAnsiTheme="minorHAnsi" w:cs="Arial"/>
          <w:lang w:eastAsia="en-GB"/>
        </w:rPr>
      </w:pPr>
    </w:p>
    <w:p w14:paraId="6A493CBC" w14:textId="3C72DBAA" w:rsidR="002B6B8C" w:rsidRDefault="002B6B8C" w:rsidP="006B3A7B">
      <w:pPr>
        <w:jc w:val="both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Non attendees – 18 responses</w:t>
      </w:r>
    </w:p>
    <w:p w14:paraId="1F4FD136" w14:textId="6433266C" w:rsidR="002B6B8C" w:rsidRDefault="002B6B8C" w:rsidP="002B6B8C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Representative comments from those who did not attend any of the conference.</w:t>
      </w:r>
    </w:p>
    <w:p w14:paraId="1D61EB5E" w14:textId="77777777" w:rsidR="002B6B8C" w:rsidRPr="00E5732A" w:rsidRDefault="002B6B8C" w:rsidP="006B3A7B">
      <w:pPr>
        <w:jc w:val="both"/>
        <w:rPr>
          <w:rFonts w:asciiTheme="minorHAnsi" w:eastAsia="Times New Roman" w:hAnsiTheme="minorHAnsi" w:cs="Arial"/>
          <w:lang w:eastAsia="en-GB"/>
        </w:rPr>
      </w:pPr>
    </w:p>
    <w:p w14:paraId="5D8E43EC" w14:textId="51A7321C" w:rsidR="00396DBC" w:rsidRPr="00E5732A" w:rsidRDefault="00396DBC" w:rsidP="006B3A7B">
      <w:pPr>
        <w:jc w:val="both"/>
        <w:rPr>
          <w:rFonts w:asciiTheme="minorHAnsi" w:eastAsia="Times New Roman" w:hAnsiTheme="minorHAnsi" w:cs="Arial"/>
          <w:b/>
          <w:lang w:eastAsia="en-GB"/>
        </w:rPr>
      </w:pPr>
      <w:r w:rsidRPr="00E5732A">
        <w:rPr>
          <w:rFonts w:asciiTheme="minorHAnsi" w:eastAsia="Times New Roman" w:hAnsiTheme="minorHAnsi" w:cs="Arial"/>
          <w:b/>
          <w:lang w:eastAsia="en-GB"/>
        </w:rPr>
        <w:t>I didn’t attend any sessions at the Doctoral Capability and Development Conference 2018 (DCAD</w:t>
      </w:r>
      <w:r w:rsidR="00E5732A" w:rsidRPr="00E5732A">
        <w:rPr>
          <w:rFonts w:asciiTheme="minorHAnsi" w:eastAsia="Times New Roman" w:hAnsiTheme="minorHAnsi" w:cs="Arial"/>
          <w:b/>
          <w:lang w:eastAsia="en-GB"/>
        </w:rPr>
        <w:t>18) because:</w:t>
      </w:r>
    </w:p>
    <w:p w14:paraId="163A3005" w14:textId="50F2247A" w:rsidR="00E5732A" w:rsidRDefault="00E5732A" w:rsidP="006B3A7B">
      <w:pPr>
        <w:jc w:val="both"/>
        <w:rPr>
          <w:rFonts w:asciiTheme="minorHAnsi" w:eastAsia="Times New Roman" w:hAnsiTheme="minorHAnsi" w:cs="Arial"/>
          <w:lang w:eastAsia="en-GB"/>
        </w:rPr>
      </w:pPr>
      <w:r w:rsidRPr="00E5732A">
        <w:rPr>
          <w:rFonts w:asciiTheme="minorHAnsi" w:eastAsia="Times New Roman" w:hAnsiTheme="minorHAnsi" w:cs="Arial"/>
          <w:lang w:eastAsia="en-GB"/>
        </w:rPr>
        <w:t xml:space="preserve">“I was not clear of the benefits of attending, and </w:t>
      </w:r>
      <w:r w:rsidR="00421506">
        <w:rPr>
          <w:rFonts w:asciiTheme="minorHAnsi" w:eastAsia="Times New Roman" w:hAnsiTheme="minorHAnsi" w:cs="Arial"/>
          <w:lang w:eastAsia="en-GB"/>
        </w:rPr>
        <w:t>m</w:t>
      </w:r>
      <w:r w:rsidRPr="00E5732A">
        <w:rPr>
          <w:rFonts w:asciiTheme="minorHAnsi" w:eastAsia="Times New Roman" w:hAnsiTheme="minorHAnsi" w:cs="Arial"/>
          <w:lang w:eastAsia="en-GB"/>
        </w:rPr>
        <w:t xml:space="preserve">y </w:t>
      </w:r>
      <w:r w:rsidR="00421506" w:rsidRPr="00E5732A">
        <w:rPr>
          <w:rFonts w:asciiTheme="minorHAnsi" w:eastAsia="Times New Roman" w:hAnsiTheme="minorHAnsi" w:cs="Arial"/>
          <w:lang w:eastAsia="en-GB"/>
        </w:rPr>
        <w:t>supervisors</w:t>
      </w:r>
      <w:r w:rsidRPr="00E5732A">
        <w:rPr>
          <w:rFonts w:asciiTheme="minorHAnsi" w:eastAsia="Times New Roman" w:hAnsiTheme="minorHAnsi" w:cs="Arial"/>
          <w:lang w:eastAsia="en-GB"/>
        </w:rPr>
        <w:t xml:space="preserve"> did not encourage me to attend. I regret not attending.”</w:t>
      </w:r>
    </w:p>
    <w:p w14:paraId="7CFF4C9C" w14:textId="03D08158" w:rsidR="00405736" w:rsidRDefault="00421506" w:rsidP="006B3A7B">
      <w:pPr>
        <w:jc w:val="both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“It is totall</w:t>
      </w:r>
      <w:r w:rsidR="00E848A5">
        <w:rPr>
          <w:rFonts w:asciiTheme="minorHAnsi" w:eastAsia="Times New Roman" w:hAnsiTheme="minorHAnsi" w:cs="Arial"/>
          <w:lang w:eastAsia="en-GB"/>
        </w:rPr>
        <w:t>y useless! Your research students cannot even use the reply button of an email…the research quality of the university is zero.”</w:t>
      </w:r>
    </w:p>
    <w:p w14:paraId="70FEAEFC" w14:textId="12648C51" w:rsidR="00405736" w:rsidRDefault="00405736" w:rsidP="006B3A7B">
      <w:pPr>
        <w:jc w:val="both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“Event was too long, did not have the time and did not see the benefit of attending.”</w:t>
      </w:r>
    </w:p>
    <w:p w14:paraId="3667BB4B" w14:textId="3979A88D" w:rsidR="00BE5E8D" w:rsidRPr="00E5732A" w:rsidRDefault="00BE5E8D" w:rsidP="006B3A7B">
      <w:pPr>
        <w:jc w:val="both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“I am in the final stages of my PhD. I do not have even half a day to spare</w:t>
      </w:r>
      <w:r w:rsidR="009736E8">
        <w:rPr>
          <w:rFonts w:asciiTheme="minorHAnsi" w:eastAsia="Times New Roman" w:hAnsiTheme="minorHAnsi" w:cs="Arial"/>
          <w:lang w:eastAsia="en-GB"/>
        </w:rPr>
        <w:t>, hence I now understand why PhD students give up so much during this period.”</w:t>
      </w:r>
    </w:p>
    <w:sectPr w:rsidR="00BE5E8D" w:rsidRPr="00E5732A" w:rsidSect="00D253FE">
      <w:type w:val="continuous"/>
      <w:pgSz w:w="11906" w:h="16838"/>
      <w:pgMar w:top="678" w:right="1416" w:bottom="709" w:left="851" w:header="138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ABC7F" w14:textId="77777777" w:rsidR="002F7BEC" w:rsidRDefault="002F7BEC" w:rsidP="00D45930">
      <w:r>
        <w:separator/>
      </w:r>
    </w:p>
  </w:endnote>
  <w:endnote w:type="continuationSeparator" w:id="0">
    <w:p w14:paraId="6F295C00" w14:textId="77777777" w:rsidR="002F7BEC" w:rsidRDefault="002F7BEC" w:rsidP="00D45930">
      <w:r>
        <w:continuationSeparator/>
      </w:r>
    </w:p>
  </w:endnote>
  <w:endnote w:type="continuationNotice" w:id="1">
    <w:p w14:paraId="514137EA" w14:textId="77777777" w:rsidR="002F7BEC" w:rsidRDefault="002F7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D9CA1" w14:textId="77777777" w:rsidR="002F7BEC" w:rsidRDefault="002F7BEC" w:rsidP="00D45930">
      <w:r>
        <w:separator/>
      </w:r>
    </w:p>
  </w:footnote>
  <w:footnote w:type="continuationSeparator" w:id="0">
    <w:p w14:paraId="07926EE1" w14:textId="77777777" w:rsidR="002F7BEC" w:rsidRDefault="002F7BEC" w:rsidP="00D45930">
      <w:r>
        <w:continuationSeparator/>
      </w:r>
    </w:p>
  </w:footnote>
  <w:footnote w:type="continuationNotice" w:id="1">
    <w:p w14:paraId="7D47750E" w14:textId="77777777" w:rsidR="002F7BEC" w:rsidRDefault="002F7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7DF"/>
    <w:multiLevelType w:val="hybridMultilevel"/>
    <w:tmpl w:val="6554B31C"/>
    <w:lvl w:ilvl="0" w:tplc="D6866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6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C7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C1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41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4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C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65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64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340"/>
    <w:multiLevelType w:val="hybridMultilevel"/>
    <w:tmpl w:val="C626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021C"/>
    <w:multiLevelType w:val="hybridMultilevel"/>
    <w:tmpl w:val="1C9A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1EB3"/>
    <w:multiLevelType w:val="hybridMultilevel"/>
    <w:tmpl w:val="24AC52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D5D47"/>
    <w:multiLevelType w:val="hybridMultilevel"/>
    <w:tmpl w:val="83E09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041"/>
    <w:multiLevelType w:val="hybridMultilevel"/>
    <w:tmpl w:val="667886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54F1"/>
    <w:multiLevelType w:val="hybridMultilevel"/>
    <w:tmpl w:val="D43E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606"/>
    <w:multiLevelType w:val="hybridMultilevel"/>
    <w:tmpl w:val="15D26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296"/>
    <w:multiLevelType w:val="hybridMultilevel"/>
    <w:tmpl w:val="31AA98AC"/>
    <w:lvl w:ilvl="0" w:tplc="A11EA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71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BE2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C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4B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8E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CD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83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C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70E8"/>
    <w:multiLevelType w:val="hybridMultilevel"/>
    <w:tmpl w:val="8FCA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5342"/>
    <w:multiLevelType w:val="hybridMultilevel"/>
    <w:tmpl w:val="8BB0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73E2E"/>
    <w:multiLevelType w:val="hybridMultilevel"/>
    <w:tmpl w:val="9EA00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43CE"/>
    <w:multiLevelType w:val="hybridMultilevel"/>
    <w:tmpl w:val="DD60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A3E"/>
    <w:multiLevelType w:val="hybridMultilevel"/>
    <w:tmpl w:val="E4C6122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24E144C"/>
    <w:multiLevelType w:val="hybridMultilevel"/>
    <w:tmpl w:val="C37A9B82"/>
    <w:lvl w:ilvl="0" w:tplc="08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D6D37"/>
    <w:multiLevelType w:val="hybridMultilevel"/>
    <w:tmpl w:val="5736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008D0"/>
    <w:multiLevelType w:val="hybridMultilevel"/>
    <w:tmpl w:val="82543350"/>
    <w:lvl w:ilvl="0" w:tplc="05643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EC9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4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C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47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C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C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E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83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08C1"/>
    <w:multiLevelType w:val="hybridMultilevel"/>
    <w:tmpl w:val="0AA2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96175"/>
    <w:multiLevelType w:val="hybridMultilevel"/>
    <w:tmpl w:val="20222EF6"/>
    <w:lvl w:ilvl="0" w:tplc="E6AAB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6C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06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89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6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8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07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93A7E"/>
    <w:multiLevelType w:val="multilevel"/>
    <w:tmpl w:val="D118F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48AD6A08"/>
    <w:multiLevelType w:val="hybridMultilevel"/>
    <w:tmpl w:val="2ABE3C1E"/>
    <w:lvl w:ilvl="0" w:tplc="9CEEB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CE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46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4B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42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86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40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2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2504B"/>
    <w:multiLevelType w:val="hybridMultilevel"/>
    <w:tmpl w:val="0D888306"/>
    <w:lvl w:ilvl="0" w:tplc="2384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A2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43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0D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CC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8A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8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E1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A6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A3EB4"/>
    <w:multiLevelType w:val="hybridMultilevel"/>
    <w:tmpl w:val="6FC09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C0E44"/>
    <w:multiLevelType w:val="multilevel"/>
    <w:tmpl w:val="61DCB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513D5F98"/>
    <w:multiLevelType w:val="hybridMultilevel"/>
    <w:tmpl w:val="4860FD8E"/>
    <w:lvl w:ilvl="0" w:tplc="B4D25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4C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E2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A7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E1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A3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8F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23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8C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B26D3"/>
    <w:multiLevelType w:val="hybridMultilevel"/>
    <w:tmpl w:val="C508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E1699"/>
    <w:multiLevelType w:val="hybridMultilevel"/>
    <w:tmpl w:val="517A1592"/>
    <w:lvl w:ilvl="0" w:tplc="DE76E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E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64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47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7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A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7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60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E6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36F73"/>
    <w:multiLevelType w:val="hybridMultilevel"/>
    <w:tmpl w:val="9CE6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01D8"/>
    <w:multiLevelType w:val="hybridMultilevel"/>
    <w:tmpl w:val="B06A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F06"/>
    <w:multiLevelType w:val="hybridMultilevel"/>
    <w:tmpl w:val="AEA469DE"/>
    <w:lvl w:ilvl="0" w:tplc="D40A0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8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A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A5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25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43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4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69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CB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5154"/>
    <w:multiLevelType w:val="hybridMultilevel"/>
    <w:tmpl w:val="A624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96A0D"/>
    <w:multiLevelType w:val="hybridMultilevel"/>
    <w:tmpl w:val="ABC0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A7ECD"/>
    <w:multiLevelType w:val="hybridMultilevel"/>
    <w:tmpl w:val="9106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566F8"/>
    <w:multiLevelType w:val="hybridMultilevel"/>
    <w:tmpl w:val="B8D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56A01"/>
    <w:multiLevelType w:val="hybridMultilevel"/>
    <w:tmpl w:val="ED94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42620"/>
    <w:multiLevelType w:val="hybridMultilevel"/>
    <w:tmpl w:val="F500978E"/>
    <w:lvl w:ilvl="0" w:tplc="646042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51624"/>
    <w:multiLevelType w:val="hybridMultilevel"/>
    <w:tmpl w:val="19C85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3"/>
  </w:num>
  <w:num w:numId="5">
    <w:abstractNumId w:val="19"/>
  </w:num>
  <w:num w:numId="6">
    <w:abstractNumId w:val="20"/>
  </w:num>
  <w:num w:numId="7">
    <w:abstractNumId w:val="18"/>
  </w:num>
  <w:num w:numId="8">
    <w:abstractNumId w:val="21"/>
  </w:num>
  <w:num w:numId="9">
    <w:abstractNumId w:val="24"/>
  </w:num>
  <w:num w:numId="10">
    <w:abstractNumId w:val="26"/>
  </w:num>
  <w:num w:numId="11">
    <w:abstractNumId w:val="29"/>
  </w:num>
  <w:num w:numId="12">
    <w:abstractNumId w:val="14"/>
  </w:num>
  <w:num w:numId="13">
    <w:abstractNumId w:val="14"/>
  </w:num>
  <w:num w:numId="14">
    <w:abstractNumId w:val="1"/>
  </w:num>
  <w:num w:numId="15">
    <w:abstractNumId w:val="35"/>
  </w:num>
  <w:num w:numId="16">
    <w:abstractNumId w:val="6"/>
  </w:num>
  <w:num w:numId="17">
    <w:abstractNumId w:val="7"/>
  </w:num>
  <w:num w:numId="18">
    <w:abstractNumId w:val="13"/>
  </w:num>
  <w:num w:numId="19">
    <w:abstractNumId w:val="32"/>
  </w:num>
  <w:num w:numId="20">
    <w:abstractNumId w:val="3"/>
  </w:num>
  <w:num w:numId="21">
    <w:abstractNumId w:val="36"/>
  </w:num>
  <w:num w:numId="22">
    <w:abstractNumId w:val="17"/>
  </w:num>
  <w:num w:numId="23">
    <w:abstractNumId w:val="28"/>
  </w:num>
  <w:num w:numId="24">
    <w:abstractNumId w:val="11"/>
  </w:num>
  <w:num w:numId="25">
    <w:abstractNumId w:val="27"/>
  </w:num>
  <w:num w:numId="26">
    <w:abstractNumId w:val="34"/>
  </w:num>
  <w:num w:numId="27">
    <w:abstractNumId w:val="25"/>
  </w:num>
  <w:num w:numId="28">
    <w:abstractNumId w:val="30"/>
  </w:num>
  <w:num w:numId="29">
    <w:abstractNumId w:val="33"/>
  </w:num>
  <w:num w:numId="30">
    <w:abstractNumId w:val="15"/>
  </w:num>
  <w:num w:numId="31">
    <w:abstractNumId w:val="22"/>
  </w:num>
  <w:num w:numId="32">
    <w:abstractNumId w:val="10"/>
  </w:num>
  <w:num w:numId="33">
    <w:abstractNumId w:val="9"/>
  </w:num>
  <w:num w:numId="34">
    <w:abstractNumId w:val="31"/>
  </w:num>
  <w:num w:numId="35">
    <w:abstractNumId w:val="12"/>
  </w:num>
  <w:num w:numId="36">
    <w:abstractNumId w:val="2"/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2F"/>
    <w:rsid w:val="00001CBD"/>
    <w:rsid w:val="00026802"/>
    <w:rsid w:val="00026F72"/>
    <w:rsid w:val="00032005"/>
    <w:rsid w:val="00035CFB"/>
    <w:rsid w:val="000846AF"/>
    <w:rsid w:val="000A1406"/>
    <w:rsid w:val="000B2DE1"/>
    <w:rsid w:val="000C62BD"/>
    <w:rsid w:val="000D10C5"/>
    <w:rsid w:val="000D321C"/>
    <w:rsid w:val="000F483A"/>
    <w:rsid w:val="00112B26"/>
    <w:rsid w:val="0013102A"/>
    <w:rsid w:val="001414DC"/>
    <w:rsid w:val="001438DB"/>
    <w:rsid w:val="00146E62"/>
    <w:rsid w:val="001501FD"/>
    <w:rsid w:val="00166430"/>
    <w:rsid w:val="00174F26"/>
    <w:rsid w:val="001849F2"/>
    <w:rsid w:val="001A357B"/>
    <w:rsid w:val="001A50B5"/>
    <w:rsid w:val="001D16E1"/>
    <w:rsid w:val="001D37B8"/>
    <w:rsid w:val="001D4B64"/>
    <w:rsid w:val="001E7F11"/>
    <w:rsid w:val="001F295D"/>
    <w:rsid w:val="001F32DE"/>
    <w:rsid w:val="00200C57"/>
    <w:rsid w:val="00224D0A"/>
    <w:rsid w:val="00226AA8"/>
    <w:rsid w:val="00235E36"/>
    <w:rsid w:val="00240646"/>
    <w:rsid w:val="0026077D"/>
    <w:rsid w:val="0027132F"/>
    <w:rsid w:val="00285022"/>
    <w:rsid w:val="00290C10"/>
    <w:rsid w:val="002B1C0B"/>
    <w:rsid w:val="002B6B8C"/>
    <w:rsid w:val="002C6FC3"/>
    <w:rsid w:val="002F63AB"/>
    <w:rsid w:val="002F6848"/>
    <w:rsid w:val="002F6D0D"/>
    <w:rsid w:val="002F6FCA"/>
    <w:rsid w:val="002F7BEC"/>
    <w:rsid w:val="00320270"/>
    <w:rsid w:val="00325E1D"/>
    <w:rsid w:val="00330C9B"/>
    <w:rsid w:val="00352566"/>
    <w:rsid w:val="00361DF7"/>
    <w:rsid w:val="00365F7C"/>
    <w:rsid w:val="00375821"/>
    <w:rsid w:val="00396DBC"/>
    <w:rsid w:val="003A7620"/>
    <w:rsid w:val="003B48B9"/>
    <w:rsid w:val="003C4DBC"/>
    <w:rsid w:val="003C6174"/>
    <w:rsid w:val="003D6A97"/>
    <w:rsid w:val="003F57CE"/>
    <w:rsid w:val="00405736"/>
    <w:rsid w:val="00410855"/>
    <w:rsid w:val="0042141B"/>
    <w:rsid w:val="00421506"/>
    <w:rsid w:val="00431790"/>
    <w:rsid w:val="0043270E"/>
    <w:rsid w:val="004410F5"/>
    <w:rsid w:val="00460A03"/>
    <w:rsid w:val="00483E32"/>
    <w:rsid w:val="004862B9"/>
    <w:rsid w:val="00496D60"/>
    <w:rsid w:val="004B28D7"/>
    <w:rsid w:val="004C445D"/>
    <w:rsid w:val="004E4650"/>
    <w:rsid w:val="004E6C91"/>
    <w:rsid w:val="004F7286"/>
    <w:rsid w:val="004F7CF4"/>
    <w:rsid w:val="00502C54"/>
    <w:rsid w:val="00514555"/>
    <w:rsid w:val="00524F35"/>
    <w:rsid w:val="0055179A"/>
    <w:rsid w:val="00562579"/>
    <w:rsid w:val="00565D64"/>
    <w:rsid w:val="00571718"/>
    <w:rsid w:val="00582D4D"/>
    <w:rsid w:val="00596D24"/>
    <w:rsid w:val="005A2FD0"/>
    <w:rsid w:val="005B3282"/>
    <w:rsid w:val="005B3842"/>
    <w:rsid w:val="005B5C64"/>
    <w:rsid w:val="005B74A2"/>
    <w:rsid w:val="005C034B"/>
    <w:rsid w:val="005C1B84"/>
    <w:rsid w:val="005E47A1"/>
    <w:rsid w:val="005F215B"/>
    <w:rsid w:val="005F2324"/>
    <w:rsid w:val="005F5C4C"/>
    <w:rsid w:val="00612F22"/>
    <w:rsid w:val="00616889"/>
    <w:rsid w:val="00617F2B"/>
    <w:rsid w:val="006268B8"/>
    <w:rsid w:val="0063435F"/>
    <w:rsid w:val="00636D17"/>
    <w:rsid w:val="00654D8C"/>
    <w:rsid w:val="00654DE8"/>
    <w:rsid w:val="00680219"/>
    <w:rsid w:val="00685D80"/>
    <w:rsid w:val="006A724E"/>
    <w:rsid w:val="006B3A7B"/>
    <w:rsid w:val="006B6239"/>
    <w:rsid w:val="006C7A7B"/>
    <w:rsid w:val="006D2081"/>
    <w:rsid w:val="006D4751"/>
    <w:rsid w:val="006D4858"/>
    <w:rsid w:val="006E06F8"/>
    <w:rsid w:val="006E0D09"/>
    <w:rsid w:val="006F51E3"/>
    <w:rsid w:val="007033A1"/>
    <w:rsid w:val="007044E7"/>
    <w:rsid w:val="007068CA"/>
    <w:rsid w:val="00713982"/>
    <w:rsid w:val="007167F1"/>
    <w:rsid w:val="00716966"/>
    <w:rsid w:val="007219FA"/>
    <w:rsid w:val="00721C58"/>
    <w:rsid w:val="00722039"/>
    <w:rsid w:val="00733D5A"/>
    <w:rsid w:val="00743C13"/>
    <w:rsid w:val="00744237"/>
    <w:rsid w:val="00754712"/>
    <w:rsid w:val="00755256"/>
    <w:rsid w:val="00771438"/>
    <w:rsid w:val="007731B2"/>
    <w:rsid w:val="00782679"/>
    <w:rsid w:val="00786383"/>
    <w:rsid w:val="00796E6C"/>
    <w:rsid w:val="007A4CD9"/>
    <w:rsid w:val="007D3575"/>
    <w:rsid w:val="007D3F6E"/>
    <w:rsid w:val="007D45F6"/>
    <w:rsid w:val="007D4A69"/>
    <w:rsid w:val="007E544D"/>
    <w:rsid w:val="007F0C42"/>
    <w:rsid w:val="00815763"/>
    <w:rsid w:val="00820092"/>
    <w:rsid w:val="00835947"/>
    <w:rsid w:val="00837E60"/>
    <w:rsid w:val="008435A1"/>
    <w:rsid w:val="008457D7"/>
    <w:rsid w:val="00847F60"/>
    <w:rsid w:val="0085514E"/>
    <w:rsid w:val="00872D5B"/>
    <w:rsid w:val="00874AC1"/>
    <w:rsid w:val="0087723B"/>
    <w:rsid w:val="0088086D"/>
    <w:rsid w:val="00884CD9"/>
    <w:rsid w:val="0089184B"/>
    <w:rsid w:val="008A69A2"/>
    <w:rsid w:val="008C6E5C"/>
    <w:rsid w:val="008E17A4"/>
    <w:rsid w:val="00905210"/>
    <w:rsid w:val="00934F56"/>
    <w:rsid w:val="00935A60"/>
    <w:rsid w:val="00937902"/>
    <w:rsid w:val="00961F81"/>
    <w:rsid w:val="009736E8"/>
    <w:rsid w:val="009772C4"/>
    <w:rsid w:val="00977D0C"/>
    <w:rsid w:val="009813F5"/>
    <w:rsid w:val="0098354A"/>
    <w:rsid w:val="00984F40"/>
    <w:rsid w:val="00995BE9"/>
    <w:rsid w:val="009A204B"/>
    <w:rsid w:val="009B35D8"/>
    <w:rsid w:val="009C2A45"/>
    <w:rsid w:val="009D1AAC"/>
    <w:rsid w:val="009E07A1"/>
    <w:rsid w:val="009F4F72"/>
    <w:rsid w:val="00A42C37"/>
    <w:rsid w:val="00A44A88"/>
    <w:rsid w:val="00A5021C"/>
    <w:rsid w:val="00A54645"/>
    <w:rsid w:val="00A57AAC"/>
    <w:rsid w:val="00A77724"/>
    <w:rsid w:val="00A80367"/>
    <w:rsid w:val="00A95EDB"/>
    <w:rsid w:val="00AA6AE0"/>
    <w:rsid w:val="00AB17D8"/>
    <w:rsid w:val="00AB36FF"/>
    <w:rsid w:val="00AC4DAA"/>
    <w:rsid w:val="00AD51F2"/>
    <w:rsid w:val="00AF7928"/>
    <w:rsid w:val="00B01494"/>
    <w:rsid w:val="00B0177F"/>
    <w:rsid w:val="00B01D42"/>
    <w:rsid w:val="00B13F83"/>
    <w:rsid w:val="00B2462F"/>
    <w:rsid w:val="00B3414B"/>
    <w:rsid w:val="00B424E3"/>
    <w:rsid w:val="00B524A8"/>
    <w:rsid w:val="00B614DD"/>
    <w:rsid w:val="00B77F5B"/>
    <w:rsid w:val="00BB68F0"/>
    <w:rsid w:val="00BD3989"/>
    <w:rsid w:val="00BD58C5"/>
    <w:rsid w:val="00BE5E8D"/>
    <w:rsid w:val="00BF709B"/>
    <w:rsid w:val="00C12E56"/>
    <w:rsid w:val="00C25AE0"/>
    <w:rsid w:val="00C277A2"/>
    <w:rsid w:val="00C323AA"/>
    <w:rsid w:val="00C36802"/>
    <w:rsid w:val="00C37A3F"/>
    <w:rsid w:val="00C5373A"/>
    <w:rsid w:val="00C56572"/>
    <w:rsid w:val="00C56CA6"/>
    <w:rsid w:val="00C571E1"/>
    <w:rsid w:val="00C61593"/>
    <w:rsid w:val="00C84D70"/>
    <w:rsid w:val="00C92CFE"/>
    <w:rsid w:val="00C93C9E"/>
    <w:rsid w:val="00CA0510"/>
    <w:rsid w:val="00CA295E"/>
    <w:rsid w:val="00CB7C8A"/>
    <w:rsid w:val="00CD0D91"/>
    <w:rsid w:val="00CD2330"/>
    <w:rsid w:val="00CD6160"/>
    <w:rsid w:val="00CE7C50"/>
    <w:rsid w:val="00CF427C"/>
    <w:rsid w:val="00D253FE"/>
    <w:rsid w:val="00D27308"/>
    <w:rsid w:val="00D43308"/>
    <w:rsid w:val="00D44E2C"/>
    <w:rsid w:val="00D45930"/>
    <w:rsid w:val="00D542A9"/>
    <w:rsid w:val="00D56A45"/>
    <w:rsid w:val="00D57C2B"/>
    <w:rsid w:val="00D60983"/>
    <w:rsid w:val="00D80A7C"/>
    <w:rsid w:val="00DA538E"/>
    <w:rsid w:val="00DC72D9"/>
    <w:rsid w:val="00DD2B10"/>
    <w:rsid w:val="00E00FD7"/>
    <w:rsid w:val="00E15E06"/>
    <w:rsid w:val="00E257CB"/>
    <w:rsid w:val="00E54314"/>
    <w:rsid w:val="00E5732A"/>
    <w:rsid w:val="00E6172C"/>
    <w:rsid w:val="00E7110F"/>
    <w:rsid w:val="00E77887"/>
    <w:rsid w:val="00E848A5"/>
    <w:rsid w:val="00E94D64"/>
    <w:rsid w:val="00EA5AE7"/>
    <w:rsid w:val="00EA690E"/>
    <w:rsid w:val="00EC0ACE"/>
    <w:rsid w:val="00EC0E39"/>
    <w:rsid w:val="00EC600A"/>
    <w:rsid w:val="00EC74B3"/>
    <w:rsid w:val="00EC7F44"/>
    <w:rsid w:val="00EF01EA"/>
    <w:rsid w:val="00F14205"/>
    <w:rsid w:val="00F167C5"/>
    <w:rsid w:val="00F33CD2"/>
    <w:rsid w:val="00F37810"/>
    <w:rsid w:val="00F462A0"/>
    <w:rsid w:val="00F54E8D"/>
    <w:rsid w:val="00F5785E"/>
    <w:rsid w:val="00F83A4D"/>
    <w:rsid w:val="00F85D35"/>
    <w:rsid w:val="00F87A5A"/>
    <w:rsid w:val="00FA3088"/>
    <w:rsid w:val="00FA3FA6"/>
    <w:rsid w:val="00FA71DD"/>
    <w:rsid w:val="00FB2C11"/>
    <w:rsid w:val="00FB4BFD"/>
    <w:rsid w:val="00FB5DDE"/>
    <w:rsid w:val="00FC6DAB"/>
    <w:rsid w:val="00FD0CB1"/>
    <w:rsid w:val="00FF31FC"/>
    <w:rsid w:val="00FF39E5"/>
    <w:rsid w:val="06AC8E8C"/>
    <w:rsid w:val="11CBEFCD"/>
    <w:rsid w:val="12C4BCA0"/>
    <w:rsid w:val="17872A1D"/>
    <w:rsid w:val="20E4DE14"/>
    <w:rsid w:val="246A0A6B"/>
    <w:rsid w:val="2694CD8E"/>
    <w:rsid w:val="35B21610"/>
    <w:rsid w:val="3C283D52"/>
    <w:rsid w:val="3C5BA23F"/>
    <w:rsid w:val="4465771C"/>
    <w:rsid w:val="4C29BAAD"/>
    <w:rsid w:val="58545CDD"/>
    <w:rsid w:val="60D4EE55"/>
    <w:rsid w:val="64142C1A"/>
    <w:rsid w:val="66B12EA9"/>
    <w:rsid w:val="734B961E"/>
    <w:rsid w:val="765CA8ED"/>
    <w:rsid w:val="785BF2A1"/>
    <w:rsid w:val="794DA160"/>
    <w:rsid w:val="7EA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91EED"/>
  <w15:docId w15:val="{70D03C66-EA31-4FDA-961A-01522660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2F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74AC1"/>
    <w:pPr>
      <w:ind w:left="720"/>
      <w:contextualSpacing/>
    </w:pPr>
  </w:style>
  <w:style w:type="paragraph" w:styleId="Header">
    <w:name w:val="header"/>
    <w:basedOn w:val="Normal"/>
    <w:link w:val="HeaderChar"/>
    <w:rsid w:val="00D459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5930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459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593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0B2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B2DE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B2DE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8C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32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7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6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889"/>
    <w:rPr>
      <w:rFonts w:ascii="Tahoma" w:eastAsiaTheme="minorHAnsi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  <w:unhideWhenUsed/>
    <w:rsid w:val="006A724E"/>
  </w:style>
  <w:style w:type="character" w:customStyle="1" w:styleId="UnresolvedMention">
    <w:name w:val="Unresolved Mention"/>
    <w:basedOn w:val="DefaultParagraphFont"/>
    <w:rsid w:val="0097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cap.coventry.domains/DCAD2018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c19ca27-3cab-42e0-8525-d3bc31967997">
      <UserInfo>
        <DisplayName>Rebekah Smith McGloin</DisplayName>
        <AccountId>20</AccountId>
        <AccountType/>
      </UserInfo>
      <UserInfo>
        <DisplayName>Joanne Edwards</DisplayName>
        <AccountId>50</AccountId>
        <AccountType/>
      </UserInfo>
      <UserInfo>
        <DisplayName>Mark Garnett</DisplayName>
        <AccountId>51</AccountId>
        <AccountType/>
      </UserInfo>
      <UserInfo>
        <DisplayName>Emily Steainstreet</DisplayName>
        <AccountId>52</AccountId>
        <AccountType/>
      </UserInfo>
      <UserInfo>
        <DisplayName>Sam Morgan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26C19367B8345A7115E3A2939E8DD" ma:contentTypeVersion="8" ma:contentTypeDescription="Create a new document." ma:contentTypeScope="" ma:versionID="233adef6904f0807e1b8ebfc5503445b">
  <xsd:schema xmlns:xsd="http://www.w3.org/2001/XMLSchema" xmlns:xs="http://www.w3.org/2001/XMLSchema" xmlns:p="http://schemas.microsoft.com/office/2006/metadata/properties" xmlns:ns1="http://schemas.microsoft.com/sharepoint/v3" xmlns:ns2="4e3b1427-9118-4cdf-bfed-b76087ff6594" xmlns:ns3="cc19ca27-3cab-42e0-8525-d3bc31967997" targetNamespace="http://schemas.microsoft.com/office/2006/metadata/properties" ma:root="true" ma:fieldsID="4313c0e65966d6bd972001c1eeb3dc4b" ns1:_="" ns2:_="" ns3:_="">
    <xsd:import namespace="http://schemas.microsoft.com/sharepoint/v3"/>
    <xsd:import namespace="4e3b1427-9118-4cdf-bfed-b76087ff6594"/>
    <xsd:import namespace="cc19ca27-3cab-42e0-8525-d3bc31967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b1427-9118-4cdf-bfed-b76087ff6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9ca27-3cab-42e0-8525-d3bc31967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4782-BEF2-4375-A22D-EA0C5ADE07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19ca27-3cab-42e0-8525-d3bc31967997"/>
  </ds:schemaRefs>
</ds:datastoreItem>
</file>

<file path=customXml/itemProps2.xml><?xml version="1.0" encoding="utf-8"?>
<ds:datastoreItem xmlns:ds="http://schemas.openxmlformats.org/officeDocument/2006/customXml" ds:itemID="{E5D41629-715B-4452-BC9F-B331CE632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3b1427-9118-4cdf-bfed-b76087ff6594"/>
    <ds:schemaRef ds:uri="cc19ca27-3cab-42e0-8525-d3bc31967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0D6F3-49A3-418F-87BB-C18C57C52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3C9A7-2CE7-4D66-8BF1-35D8B2BA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Wynne</dc:creator>
  <cp:keywords/>
  <dc:description/>
  <cp:lastModifiedBy>Heather Sears</cp:lastModifiedBy>
  <cp:revision>2</cp:revision>
  <dcterms:created xsi:type="dcterms:W3CDTF">2019-02-20T13:43:00Z</dcterms:created>
  <dcterms:modified xsi:type="dcterms:W3CDTF">2019-02-20T13:43:00Z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0x01010045E26C19367B8345A7115E3A2939E8DD</vt:lpwstr>
  </property>
  <property fmtid="{D5CDD505-2E9C-101B-9397-08002B2CF9AE}" pid="3" name="Order">
    <vt:r8>1005600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